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237"/>
      </w:tblGrid>
      <w:tr w:rsidR="00334060" w14:paraId="0F4E48D6" w14:textId="77777777" w:rsidTr="00334060">
        <w:tc>
          <w:tcPr>
            <w:tcW w:w="4679" w:type="dxa"/>
          </w:tcPr>
          <w:p w14:paraId="2FC3E15A" w14:textId="77777777" w:rsidR="00334060" w:rsidRPr="00334060" w:rsidRDefault="00334060" w:rsidP="00334060">
            <w:pPr>
              <w:jc w:val="center"/>
              <w:rPr>
                <w:rFonts w:ascii="Times New Roman" w:hAnsi="Times New Roman" w:cs="Times New Roman"/>
                <w:sz w:val="26"/>
                <w:szCs w:val="26"/>
              </w:rPr>
            </w:pPr>
            <w:r w:rsidRPr="00334060">
              <w:rPr>
                <w:rFonts w:ascii="Times New Roman" w:hAnsi="Times New Roman" w:cs="Times New Roman"/>
                <w:sz w:val="26"/>
                <w:szCs w:val="26"/>
              </w:rPr>
              <w:t>UBND QUẬN BA ĐÌNH</w:t>
            </w:r>
          </w:p>
          <w:p w14:paraId="6F2403D8" w14:textId="18033033" w:rsidR="00334060" w:rsidRPr="00334060" w:rsidRDefault="00334060" w:rsidP="00334060">
            <w:pPr>
              <w:jc w:val="center"/>
              <w:rPr>
                <w:rFonts w:ascii="Times New Roman" w:hAnsi="Times New Roman" w:cs="Times New Roman"/>
                <w:b/>
                <w:bCs/>
                <w:sz w:val="26"/>
                <w:szCs w:val="26"/>
              </w:rPr>
            </w:pPr>
            <w:r w:rsidRPr="00334060">
              <w:rPr>
                <w:rFonts w:ascii="Times New Roman" w:hAnsi="Times New Roman" w:cs="Times New Roman"/>
                <w:b/>
                <w:bCs/>
                <w:sz w:val="26"/>
                <w:szCs w:val="26"/>
              </w:rPr>
              <w:t>TRƯỜNG THCS PHAN CHU TRINH</w:t>
            </w:r>
          </w:p>
          <w:p w14:paraId="4C2763D6" w14:textId="4D5CE0CE" w:rsidR="00334060" w:rsidRPr="00334060" w:rsidRDefault="00334060" w:rsidP="00334060">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742CB7D" wp14:editId="1B36E8F5">
                      <wp:simplePos x="0" y="0"/>
                      <wp:positionH relativeFrom="column">
                        <wp:posOffset>675006</wp:posOffset>
                      </wp:positionH>
                      <wp:positionV relativeFrom="paragraph">
                        <wp:posOffset>20319</wp:posOffset>
                      </wp:positionV>
                      <wp:extent cx="135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8E9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1.6pt" to="15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" strokecolor="black [3200]" strokeweight=".5pt">
                      <v:stroke joinstyle="miter"/>
                    </v:line>
                  </w:pict>
                </mc:Fallback>
              </mc:AlternateContent>
            </w:r>
          </w:p>
          <w:p w14:paraId="45A27FC1" w14:textId="0B7ADE91" w:rsidR="00334060" w:rsidRPr="00334060" w:rsidRDefault="00334060" w:rsidP="00334060">
            <w:pPr>
              <w:jc w:val="center"/>
              <w:rPr>
                <w:rFonts w:ascii="Times New Roman" w:hAnsi="Times New Roman" w:cs="Times New Roman"/>
              </w:rPr>
            </w:pPr>
            <w:r w:rsidRPr="00334060">
              <w:rPr>
                <w:rFonts w:ascii="Times New Roman" w:hAnsi="Times New Roman" w:cs="Times New Roman"/>
                <w:sz w:val="28"/>
                <w:szCs w:val="28"/>
              </w:rPr>
              <w:t>Số:      /</w:t>
            </w:r>
            <w:r w:rsidR="00EE1A91">
              <w:rPr>
                <w:rFonts w:ascii="Times New Roman" w:hAnsi="Times New Roman" w:cs="Times New Roman"/>
                <w:sz w:val="28"/>
                <w:szCs w:val="28"/>
              </w:rPr>
              <w:t>KH</w:t>
            </w:r>
            <w:r w:rsidRPr="00334060">
              <w:rPr>
                <w:rFonts w:ascii="Times New Roman" w:hAnsi="Times New Roman" w:cs="Times New Roman"/>
                <w:sz w:val="28"/>
                <w:szCs w:val="28"/>
              </w:rPr>
              <w:t>-THCS.PCT</w:t>
            </w:r>
          </w:p>
        </w:tc>
        <w:tc>
          <w:tcPr>
            <w:tcW w:w="6237" w:type="dxa"/>
          </w:tcPr>
          <w:p w14:paraId="021624BA" w14:textId="77777777" w:rsidR="00334060" w:rsidRPr="00334060" w:rsidRDefault="00334060" w:rsidP="00334060">
            <w:pPr>
              <w:jc w:val="center"/>
              <w:rPr>
                <w:rFonts w:ascii="Times New Roman" w:hAnsi="Times New Roman" w:cs="Times New Roman"/>
                <w:b/>
                <w:bCs/>
                <w:sz w:val="28"/>
                <w:szCs w:val="28"/>
              </w:rPr>
            </w:pPr>
            <w:r w:rsidRPr="00334060">
              <w:rPr>
                <w:rFonts w:ascii="Times New Roman" w:hAnsi="Times New Roman" w:cs="Times New Roman"/>
                <w:b/>
                <w:bCs/>
                <w:sz w:val="26"/>
                <w:szCs w:val="26"/>
              </w:rPr>
              <w:t>CỘNG HÒA XÃ HỘI CHỦ NGHĨA VIỆT NAM</w:t>
            </w:r>
          </w:p>
          <w:p w14:paraId="1BD1DB75" w14:textId="5E670236" w:rsidR="00334060" w:rsidRPr="00334060" w:rsidRDefault="00334060" w:rsidP="00334060">
            <w:pPr>
              <w:jc w:val="center"/>
              <w:rPr>
                <w:rFonts w:ascii="Times New Roman" w:hAnsi="Times New Roman" w:cs="Times New Roman"/>
                <w:sz w:val="28"/>
                <w:szCs w:val="28"/>
              </w:rPr>
            </w:pPr>
            <w:r w:rsidRPr="00334060">
              <w:rPr>
                <w:rFonts w:ascii="Times New Roman" w:hAnsi="Times New Roman" w:cs="Times New Roman"/>
                <w:b/>
                <w:bCs/>
                <w:sz w:val="28"/>
                <w:szCs w:val="28"/>
              </w:rPr>
              <w:t>Độc lập – Tự do – Hạnh phúc</w:t>
            </w:r>
          </w:p>
          <w:p w14:paraId="1D9A6E67" w14:textId="30CCBA71" w:rsidR="00334060" w:rsidRPr="00334060" w:rsidRDefault="00334060" w:rsidP="00334060">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3E80107" wp14:editId="22F691B7">
                      <wp:simplePos x="0" y="0"/>
                      <wp:positionH relativeFrom="column">
                        <wp:posOffset>789940</wp:posOffset>
                      </wp:positionH>
                      <wp:positionV relativeFrom="paragraph">
                        <wp:posOffset>15241</wp:posOffset>
                      </wp:positionV>
                      <wp:extent cx="2209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CD3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2pt" to="23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SntAEAALcDAAAOAAAAZHJzL2Uyb0RvYy54bWysU8GOEzEMvSPxD1HudKZzQMu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" strokecolor="black [3200]" strokeweight=".5pt">
                      <v:stroke joinstyle="miter"/>
                    </v:line>
                  </w:pict>
                </mc:Fallback>
              </mc:AlternateContent>
            </w:r>
          </w:p>
          <w:p w14:paraId="060BD746" w14:textId="09969500" w:rsidR="00334060" w:rsidRPr="00334060" w:rsidRDefault="00334060" w:rsidP="00334060">
            <w:pPr>
              <w:jc w:val="center"/>
              <w:rPr>
                <w:i/>
                <w:iCs/>
              </w:rPr>
            </w:pPr>
            <w:r w:rsidRPr="00334060">
              <w:rPr>
                <w:rFonts w:ascii="Times New Roman" w:hAnsi="Times New Roman" w:cs="Times New Roman"/>
                <w:i/>
                <w:iCs/>
                <w:sz w:val="28"/>
                <w:szCs w:val="28"/>
              </w:rPr>
              <w:t xml:space="preserve">Ba Đình, ngày </w:t>
            </w:r>
            <w:r w:rsidR="005E6EBF">
              <w:rPr>
                <w:rFonts w:ascii="Times New Roman" w:hAnsi="Times New Roman" w:cs="Times New Roman"/>
                <w:i/>
                <w:iCs/>
                <w:sz w:val="28"/>
                <w:szCs w:val="28"/>
              </w:rPr>
              <w:t>06</w:t>
            </w:r>
            <w:r w:rsidRPr="00334060">
              <w:rPr>
                <w:rFonts w:ascii="Times New Roman" w:hAnsi="Times New Roman" w:cs="Times New Roman"/>
                <w:i/>
                <w:iCs/>
                <w:sz w:val="28"/>
                <w:szCs w:val="28"/>
              </w:rPr>
              <w:t xml:space="preserve"> tháng </w:t>
            </w:r>
            <w:r w:rsidR="005E6EBF">
              <w:rPr>
                <w:rFonts w:ascii="Times New Roman" w:hAnsi="Times New Roman" w:cs="Times New Roman"/>
                <w:i/>
                <w:iCs/>
                <w:sz w:val="28"/>
                <w:szCs w:val="28"/>
              </w:rPr>
              <w:t>10</w:t>
            </w:r>
            <w:r w:rsidRPr="00334060">
              <w:rPr>
                <w:rFonts w:ascii="Times New Roman" w:hAnsi="Times New Roman" w:cs="Times New Roman"/>
                <w:i/>
                <w:iCs/>
                <w:sz w:val="28"/>
                <w:szCs w:val="28"/>
              </w:rPr>
              <w:t xml:space="preserve"> năm 202</w:t>
            </w:r>
            <w:r w:rsidR="005E6EBF">
              <w:rPr>
                <w:rFonts w:ascii="Times New Roman" w:hAnsi="Times New Roman" w:cs="Times New Roman"/>
                <w:i/>
                <w:iCs/>
                <w:sz w:val="28"/>
                <w:szCs w:val="28"/>
              </w:rPr>
              <w:t>2</w:t>
            </w:r>
          </w:p>
        </w:tc>
      </w:tr>
    </w:tbl>
    <w:p w14:paraId="1FB2A418" w14:textId="6840D4F9" w:rsidR="001409B4" w:rsidRDefault="001409B4"/>
    <w:p w14:paraId="44A8369B" w14:textId="77777777" w:rsidR="00EE1A91" w:rsidRPr="007B306B" w:rsidRDefault="00EE1A91" w:rsidP="00EE1A91">
      <w:pPr>
        <w:shd w:val="clear" w:color="auto" w:fill="FFFFFF"/>
        <w:spacing w:before="75" w:after="75" w:line="240" w:lineRule="auto"/>
        <w:ind w:right="30"/>
        <w:jc w:val="center"/>
        <w:rPr>
          <w:rFonts w:ascii="Helvetica" w:eastAsia="Times New Roman" w:hAnsi="Helvetica" w:cs="Helvetica"/>
          <w:sz w:val="21"/>
          <w:szCs w:val="21"/>
        </w:rPr>
      </w:pPr>
      <w:r w:rsidRPr="007B306B">
        <w:rPr>
          <w:rFonts w:ascii="Times New Roman" w:eastAsia="Times New Roman" w:hAnsi="Times New Roman" w:cs="Times New Roman"/>
          <w:b/>
          <w:bCs/>
          <w:sz w:val="26"/>
          <w:szCs w:val="26"/>
        </w:rPr>
        <w:t>KẾ HOẠCH</w:t>
      </w:r>
    </w:p>
    <w:p w14:paraId="1AD1CD23" w14:textId="722323AC" w:rsidR="005E6EBF" w:rsidRDefault="00EE1A91" w:rsidP="005E6EBF">
      <w:pPr>
        <w:shd w:val="clear" w:color="auto" w:fill="FFFFFF"/>
        <w:spacing w:before="75" w:after="75" w:line="240" w:lineRule="auto"/>
        <w:ind w:left="15" w:right="30" w:hanging="10"/>
        <w:jc w:val="center"/>
        <w:rPr>
          <w:rFonts w:ascii="Times New Roman" w:eastAsia="Times New Roman" w:hAnsi="Times New Roman" w:cs="Times New Roman"/>
          <w:b/>
          <w:bCs/>
          <w:sz w:val="28"/>
          <w:szCs w:val="28"/>
        </w:rPr>
      </w:pPr>
      <w:r w:rsidRPr="007B306B">
        <w:rPr>
          <w:rFonts w:ascii="Times New Roman" w:eastAsia="Times New Roman" w:hAnsi="Times New Roman" w:cs="Times New Roman"/>
          <w:b/>
          <w:bCs/>
          <w:sz w:val="28"/>
          <w:szCs w:val="28"/>
        </w:rPr>
        <w:t> </w:t>
      </w:r>
      <w:r w:rsidR="005E6EBF">
        <w:rPr>
          <w:rFonts w:ascii="Times New Roman" w:eastAsia="Times New Roman" w:hAnsi="Times New Roman" w:cs="Times New Roman"/>
          <w:b/>
          <w:bCs/>
          <w:sz w:val="28"/>
          <w:szCs w:val="28"/>
        </w:rPr>
        <w:t xml:space="preserve">Tổ chức giải bóng đá mini cấp trường chào mừng 40 năm </w:t>
      </w:r>
    </w:p>
    <w:p w14:paraId="0443A68A" w14:textId="5B83B494" w:rsidR="00EE1A91" w:rsidRPr="005E6EBF" w:rsidRDefault="005E6EBF" w:rsidP="005E6EBF">
      <w:pPr>
        <w:shd w:val="clear" w:color="auto" w:fill="FFFFFF"/>
        <w:spacing w:before="75" w:after="75" w:line="240" w:lineRule="auto"/>
        <w:ind w:left="15" w:right="30" w:hanging="1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Ngày Nhà giáo Việt Nam (20/11/1982 – 20/11/2022)</w:t>
      </w:r>
    </w:p>
    <w:p w14:paraId="56E81AD5" w14:textId="4C6C65BD" w:rsidR="005E6EBF" w:rsidRDefault="005E6EBF" w:rsidP="00EE1A91">
      <w:pPr>
        <w:shd w:val="clear" w:color="auto" w:fill="FFFFFF"/>
        <w:spacing w:before="75" w:after="75" w:line="240" w:lineRule="auto"/>
        <w:ind w:left="45"/>
        <w:jc w:val="center"/>
        <w:rPr>
          <w:rFonts w:ascii="Calibri" w:eastAsia="Times New Roman" w:hAnsi="Calibri" w:cs="Calibri"/>
          <w:b/>
          <w:bCs/>
        </w:rPr>
      </w:pPr>
      <w:r w:rsidRPr="00C413E7">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2768E1D" wp14:editId="550C4207">
                <wp:simplePos x="0" y="0"/>
                <wp:positionH relativeFrom="page">
                  <wp:posOffset>3114675</wp:posOffset>
                </wp:positionH>
                <wp:positionV relativeFrom="paragraph">
                  <wp:posOffset>8890</wp:posOffset>
                </wp:positionV>
                <wp:extent cx="135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9BD0A" id="Straight Connector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45.25pt,.7pt" to="35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" strokecolor="black [3200]" strokeweight=".5pt">
                <v:stroke joinstyle="miter"/>
                <w10:wrap anchorx="page"/>
              </v:line>
            </w:pict>
          </mc:Fallback>
        </mc:AlternateContent>
      </w:r>
    </w:p>
    <w:p w14:paraId="1FCE10F2" w14:textId="5077D50F" w:rsidR="005E6EBF" w:rsidRDefault="005E6EBF" w:rsidP="00EE1A91">
      <w:pPr>
        <w:shd w:val="clear" w:color="auto" w:fill="FFFFFF"/>
        <w:spacing w:before="75" w:after="75" w:line="240" w:lineRule="auto"/>
        <w:ind w:left="45"/>
        <w:jc w:val="center"/>
        <w:rPr>
          <w:rFonts w:ascii="Calibri" w:eastAsia="Times New Roman" w:hAnsi="Calibri" w:cs="Calibri"/>
          <w:b/>
          <w:bCs/>
        </w:rPr>
      </w:pPr>
    </w:p>
    <w:p w14:paraId="58842F00" w14:textId="77777777" w:rsidR="008912B7" w:rsidRDefault="005E6EBF" w:rsidP="00056FA9">
      <w:pPr>
        <w:shd w:val="clear" w:color="auto" w:fill="FFFFFF"/>
        <w:spacing w:after="0" w:line="288" w:lineRule="auto"/>
        <w:ind w:left="45" w:firstLine="675"/>
        <w:jc w:val="both"/>
        <w:rPr>
          <w:rStyle w:val="fontstyle01"/>
        </w:rPr>
      </w:pPr>
      <w:r>
        <w:rPr>
          <w:rStyle w:val="fontstyle01"/>
        </w:rPr>
        <w:t xml:space="preserve">Thực hiện </w:t>
      </w:r>
      <w:r>
        <w:rPr>
          <w:rStyle w:val="fontstyle01"/>
        </w:rPr>
        <w:t>Công văn số 1665/UBND-GDĐT ngày 13/9/2022 của</w:t>
      </w:r>
      <w:r>
        <w:rPr>
          <w:color w:val="000000"/>
          <w:sz w:val="28"/>
          <w:szCs w:val="28"/>
        </w:rPr>
        <w:t xml:space="preserve"> </w:t>
      </w:r>
      <w:r>
        <w:rPr>
          <w:rStyle w:val="fontstyle01"/>
        </w:rPr>
        <w:t>UBND quận Ba Đình về việc thực hiện nhiệm vụ trọng tâm năm học 2022-2023</w:t>
      </w:r>
      <w:r>
        <w:rPr>
          <w:rStyle w:val="fontstyle01"/>
        </w:rPr>
        <w:t>;</w:t>
      </w:r>
      <w:r>
        <w:rPr>
          <w:rStyle w:val="fontstyle01"/>
        </w:rPr>
        <w:t xml:space="preserve"> Công văn số </w:t>
      </w:r>
      <w:r>
        <w:rPr>
          <w:rStyle w:val="fontstyle01"/>
        </w:rPr>
        <w:t>165</w:t>
      </w:r>
      <w:r>
        <w:rPr>
          <w:rStyle w:val="fontstyle01"/>
        </w:rPr>
        <w:t>/</w:t>
      </w:r>
      <w:r>
        <w:rPr>
          <w:rStyle w:val="fontstyle01"/>
        </w:rPr>
        <w:t>P</w:t>
      </w:r>
      <w:r>
        <w:rPr>
          <w:rStyle w:val="fontstyle01"/>
        </w:rPr>
        <w:t xml:space="preserve">GDĐT ngày </w:t>
      </w:r>
      <w:r>
        <w:rPr>
          <w:rStyle w:val="fontstyle01"/>
        </w:rPr>
        <w:t>21</w:t>
      </w:r>
      <w:r>
        <w:rPr>
          <w:rStyle w:val="fontstyle01"/>
        </w:rPr>
        <w:t>/9/2022 về việc</w:t>
      </w:r>
      <w:r>
        <w:rPr>
          <w:color w:val="000000"/>
          <w:sz w:val="28"/>
          <w:szCs w:val="28"/>
        </w:rPr>
        <w:t xml:space="preserve"> </w:t>
      </w:r>
      <w:r>
        <w:rPr>
          <w:rStyle w:val="fontstyle01"/>
        </w:rPr>
        <w:t>hướng dẫn thực hiện nhiệm vụ giáo dục thể chất, hoạt động thể thao và y tế trường</w:t>
      </w:r>
      <w:r>
        <w:rPr>
          <w:color w:val="000000"/>
          <w:sz w:val="28"/>
          <w:szCs w:val="28"/>
        </w:rPr>
        <w:t xml:space="preserve"> </w:t>
      </w:r>
      <w:r>
        <w:rPr>
          <w:rStyle w:val="fontstyle01"/>
        </w:rPr>
        <w:t>học năm học 2022-2023;</w:t>
      </w:r>
    </w:p>
    <w:p w14:paraId="599CF72F" w14:textId="77777777" w:rsidR="008912B7" w:rsidRDefault="008912B7" w:rsidP="00056FA9">
      <w:pPr>
        <w:shd w:val="clear" w:color="auto" w:fill="FFFFFF"/>
        <w:spacing w:after="0" w:line="288" w:lineRule="auto"/>
        <w:ind w:left="45" w:firstLine="675"/>
        <w:jc w:val="both"/>
        <w:rPr>
          <w:rStyle w:val="fontstyle01"/>
        </w:rPr>
      </w:pPr>
      <w:r>
        <w:rPr>
          <w:rStyle w:val="fontstyle01"/>
        </w:rPr>
        <w:t>Trường THCS Phan Chu Trinh tổ chức giải bóng đá mini cấp trường, cụ thể như sau:</w:t>
      </w:r>
    </w:p>
    <w:p w14:paraId="5240FCB8" w14:textId="77777777" w:rsidR="008912B7" w:rsidRPr="008912B7" w:rsidRDefault="008912B7" w:rsidP="00056FA9">
      <w:pPr>
        <w:shd w:val="clear" w:color="auto" w:fill="FFFFFF"/>
        <w:spacing w:after="0" w:line="288" w:lineRule="auto"/>
        <w:ind w:left="45" w:firstLine="675"/>
        <w:jc w:val="both"/>
        <w:rPr>
          <w:rStyle w:val="fontstyle01"/>
          <w:b/>
          <w:bCs/>
        </w:rPr>
      </w:pPr>
      <w:r w:rsidRPr="008912B7">
        <w:rPr>
          <w:rStyle w:val="fontstyle01"/>
          <w:b/>
          <w:bCs/>
          <w:sz w:val="26"/>
          <w:szCs w:val="26"/>
        </w:rPr>
        <w:t>I. MỤC ĐÍCH, YÊU CẦU</w:t>
      </w:r>
    </w:p>
    <w:p w14:paraId="18DA0E45" w14:textId="77777777" w:rsidR="008912B7" w:rsidRDefault="008912B7" w:rsidP="00056FA9">
      <w:pPr>
        <w:shd w:val="clear" w:color="auto" w:fill="FFFFFF"/>
        <w:spacing w:after="0" w:line="288" w:lineRule="auto"/>
        <w:ind w:left="45"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6EBF" w:rsidRPr="008912B7">
        <w:rPr>
          <w:rFonts w:ascii="Times New Roman" w:eastAsia="Times New Roman" w:hAnsi="Times New Roman" w:cs="Times New Roman"/>
          <w:sz w:val="28"/>
          <w:szCs w:val="28"/>
        </w:rPr>
        <w:t>Thiết thực chào mừng 40 năm ngày Nhà giáo Việt Nam (20/11/1982 – 20/11/2022)</w:t>
      </w:r>
      <w:r>
        <w:rPr>
          <w:rFonts w:ascii="Times New Roman" w:eastAsia="Times New Roman" w:hAnsi="Times New Roman" w:cs="Times New Roman"/>
          <w:sz w:val="28"/>
          <w:szCs w:val="28"/>
        </w:rPr>
        <w:t>.</w:t>
      </w:r>
    </w:p>
    <w:p w14:paraId="59D4A258" w14:textId="048A9E69" w:rsidR="005E6EBF" w:rsidRDefault="008912B7" w:rsidP="00056FA9">
      <w:pPr>
        <w:shd w:val="clear" w:color="auto" w:fill="FFFFFF"/>
        <w:spacing w:after="0" w:line="288" w:lineRule="auto"/>
        <w:ind w:left="45" w:firstLine="675"/>
        <w:jc w:val="both"/>
        <w:rPr>
          <w:rFonts w:ascii="Times New Roman" w:hAnsi="Times New Roman" w:cs="Times New Roman"/>
          <w:sz w:val="28"/>
          <w:szCs w:val="28"/>
          <w:bdr w:val="none" w:sz="0" w:space="0" w:color="auto" w:frame="1"/>
        </w:rPr>
      </w:pPr>
      <w:r>
        <w:rPr>
          <w:rFonts w:ascii="Times New Roman" w:eastAsia="Times New Roman" w:hAnsi="Times New Roman" w:cs="Times New Roman"/>
          <w:sz w:val="28"/>
          <w:szCs w:val="28"/>
        </w:rPr>
        <w:t>- T</w:t>
      </w:r>
      <w:r w:rsidRPr="008912B7">
        <w:rPr>
          <w:rFonts w:ascii="Times New Roman" w:hAnsi="Times New Roman" w:cs="Times New Roman"/>
          <w:sz w:val="28"/>
          <w:szCs w:val="28"/>
          <w:bdr w:val="none" w:sz="0" w:space="0" w:color="auto" w:frame="1"/>
        </w:rPr>
        <w:t>ạo sân chơi lành mạnh, bổ ích cho học sinh và duy trì phong trào rèn luyện thể chất nâng cao sức khỏe nhằm phục vụ tốt cho hoạt động học tập, góp phần thực hiện mục tiêu giáo dục toàn diện.</w:t>
      </w:r>
      <w:r>
        <w:rPr>
          <w:rFonts w:ascii="Times New Roman" w:hAnsi="Times New Roman" w:cs="Times New Roman"/>
          <w:sz w:val="28"/>
          <w:szCs w:val="28"/>
          <w:bdr w:val="none" w:sz="0" w:space="0" w:color="auto" w:frame="1"/>
        </w:rPr>
        <w:t xml:space="preserve"> </w:t>
      </w:r>
    </w:p>
    <w:p w14:paraId="54EBD7DE" w14:textId="2E76B6BF" w:rsidR="008912B7" w:rsidRDefault="008912B7" w:rsidP="00056FA9">
      <w:pPr>
        <w:shd w:val="clear" w:color="auto" w:fill="FFFFFF"/>
        <w:spacing w:after="0" w:line="288" w:lineRule="auto"/>
        <w:ind w:left="45" w:firstLine="675"/>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Nhằm tuyển chọn được những vận động viên xuất sắc nhất, thành lập đội tuyển bóng đá của nhà trường, chuẩn bị tập luyện và tham gia thi đấu giải bóng đá mini cấp quận.</w:t>
      </w:r>
    </w:p>
    <w:p w14:paraId="1B4D8C5D" w14:textId="7EA0C7D8" w:rsidR="008912B7" w:rsidRDefault="008912B7" w:rsidP="00056FA9">
      <w:pPr>
        <w:shd w:val="clear" w:color="auto" w:fill="FFFFFF"/>
        <w:spacing w:after="0" w:line="288" w:lineRule="auto"/>
        <w:ind w:left="45" w:firstLine="675"/>
        <w:jc w:val="both"/>
        <w:rPr>
          <w:rFonts w:ascii="Times New Roman" w:hAnsi="Times New Roman" w:cs="Times New Roman"/>
          <w:sz w:val="28"/>
          <w:szCs w:val="28"/>
          <w:shd w:val="clear" w:color="auto" w:fill="FFFFFF"/>
        </w:rPr>
      </w:pPr>
      <w:r>
        <w:rPr>
          <w:rFonts w:ascii="Times New Roman" w:hAnsi="Times New Roman" w:cs="Times New Roman"/>
          <w:sz w:val="28"/>
          <w:szCs w:val="28"/>
          <w:bdr w:val="none" w:sz="0" w:space="0" w:color="auto" w:frame="1"/>
        </w:rPr>
        <w:t xml:space="preserve">- </w:t>
      </w:r>
      <w:r w:rsidRPr="008912B7">
        <w:rPr>
          <w:rFonts w:ascii="Times New Roman" w:hAnsi="Times New Roman" w:cs="Times New Roman"/>
          <w:sz w:val="28"/>
          <w:szCs w:val="28"/>
          <w:shd w:val="clear" w:color="auto" w:fill="FFFFFF"/>
        </w:rPr>
        <w:t>Công tác tổ chức phải được tiến hành chặt chẽ, tiết kiệm, an toàn</w:t>
      </w:r>
      <w:r>
        <w:rPr>
          <w:rFonts w:ascii="Times New Roman" w:hAnsi="Times New Roman" w:cs="Times New Roman"/>
          <w:sz w:val="28"/>
          <w:szCs w:val="28"/>
          <w:shd w:val="clear" w:color="auto" w:fill="FFFFFF"/>
        </w:rPr>
        <w:t xml:space="preserve"> cho các vận động viên tham gia,</w:t>
      </w:r>
      <w:r w:rsidRPr="008912B7">
        <w:rPr>
          <w:rFonts w:ascii="Times New Roman" w:hAnsi="Times New Roman" w:cs="Times New Roman"/>
          <w:sz w:val="28"/>
          <w:szCs w:val="28"/>
          <w:shd w:val="clear" w:color="auto" w:fill="FFFFFF"/>
        </w:rPr>
        <w:t xml:space="preserve"> đảm bảo sự công bằng trong quá trình thi đấu.</w:t>
      </w:r>
    </w:p>
    <w:p w14:paraId="791FA53F" w14:textId="06141E9E" w:rsidR="008912B7" w:rsidRPr="00AD0095" w:rsidRDefault="008912B7" w:rsidP="00056FA9">
      <w:pPr>
        <w:shd w:val="clear" w:color="auto" w:fill="FFFFFF"/>
        <w:spacing w:after="0" w:line="288" w:lineRule="auto"/>
        <w:ind w:left="45" w:firstLine="675"/>
        <w:jc w:val="both"/>
        <w:rPr>
          <w:rFonts w:ascii="Times New Roman" w:hAnsi="Times New Roman" w:cs="Times New Roman"/>
          <w:b/>
          <w:bCs/>
          <w:sz w:val="28"/>
          <w:szCs w:val="28"/>
          <w:shd w:val="clear" w:color="auto" w:fill="FFFFFF"/>
        </w:rPr>
      </w:pPr>
      <w:r w:rsidRPr="00AD0095">
        <w:rPr>
          <w:rFonts w:ascii="Times New Roman" w:hAnsi="Times New Roman" w:cs="Times New Roman"/>
          <w:b/>
          <w:bCs/>
          <w:sz w:val="26"/>
          <w:szCs w:val="26"/>
          <w:shd w:val="clear" w:color="auto" w:fill="FFFFFF"/>
        </w:rPr>
        <w:t xml:space="preserve">II. </w:t>
      </w:r>
      <w:r w:rsidR="00AD0095" w:rsidRPr="00AD0095">
        <w:rPr>
          <w:rFonts w:ascii="Times New Roman" w:hAnsi="Times New Roman" w:cs="Times New Roman"/>
          <w:b/>
          <w:bCs/>
          <w:sz w:val="26"/>
          <w:szCs w:val="26"/>
          <w:shd w:val="clear" w:color="auto" w:fill="FFFFFF"/>
        </w:rPr>
        <w:t>ĐỐI TƯỢNG THAM GIA</w:t>
      </w:r>
    </w:p>
    <w:p w14:paraId="1FDF06A3" w14:textId="51A2656F" w:rsidR="004B6FC4" w:rsidRDefault="00AD0095" w:rsidP="00056FA9">
      <w:pPr>
        <w:shd w:val="clear" w:color="auto" w:fill="FFFFFF"/>
        <w:spacing w:after="0" w:line="288" w:lineRule="auto"/>
        <w:ind w:left="45" w:firstLine="67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Học sinh nam khối 8, 9 của nhà trường.</w:t>
      </w:r>
    </w:p>
    <w:p w14:paraId="6F6010D4" w14:textId="07FBC7C3" w:rsidR="00AD0095" w:rsidRPr="00AD0095" w:rsidRDefault="00AD0095" w:rsidP="00056FA9">
      <w:pPr>
        <w:shd w:val="clear" w:color="auto" w:fill="FFFFFF"/>
        <w:spacing w:after="0" w:line="288" w:lineRule="auto"/>
        <w:ind w:left="45" w:firstLine="675"/>
        <w:jc w:val="both"/>
        <w:rPr>
          <w:rFonts w:ascii="Times New Roman" w:hAnsi="Times New Roman" w:cs="Times New Roman"/>
          <w:b/>
          <w:bCs/>
          <w:sz w:val="28"/>
          <w:szCs w:val="28"/>
          <w:shd w:val="clear" w:color="auto" w:fill="FFFFFF"/>
        </w:rPr>
      </w:pPr>
      <w:r w:rsidRPr="00AD0095">
        <w:rPr>
          <w:rFonts w:ascii="Times New Roman" w:hAnsi="Times New Roman" w:cs="Times New Roman"/>
          <w:b/>
          <w:bCs/>
          <w:sz w:val="26"/>
          <w:szCs w:val="26"/>
          <w:shd w:val="clear" w:color="auto" w:fill="FFFFFF"/>
        </w:rPr>
        <w:t>III. THỜI GIAN, ĐỊA ĐIỂM THI ĐẤU</w:t>
      </w:r>
    </w:p>
    <w:p w14:paraId="612B2E3F" w14:textId="60377FE1" w:rsidR="00AD0095" w:rsidRDefault="00AD0095" w:rsidP="00056FA9">
      <w:pPr>
        <w:shd w:val="clear" w:color="auto" w:fill="FFFFFF"/>
        <w:spacing w:after="0" w:line="288" w:lineRule="auto"/>
        <w:ind w:left="45" w:firstLine="675"/>
        <w:jc w:val="both"/>
        <w:rPr>
          <w:rFonts w:ascii="Times New Roman" w:hAnsi="Times New Roman" w:cs="Times New Roman"/>
          <w:b/>
          <w:bCs/>
          <w:sz w:val="28"/>
          <w:szCs w:val="28"/>
          <w:shd w:val="clear" w:color="auto" w:fill="FFFFFF"/>
        </w:rPr>
      </w:pPr>
      <w:r w:rsidRPr="00AD0095">
        <w:rPr>
          <w:rFonts w:ascii="Times New Roman" w:hAnsi="Times New Roman" w:cs="Times New Roman"/>
          <w:b/>
          <w:bCs/>
          <w:sz w:val="28"/>
          <w:szCs w:val="28"/>
          <w:shd w:val="clear" w:color="auto" w:fill="FFFFFF"/>
        </w:rPr>
        <w:t>1. Thời gian:</w:t>
      </w:r>
    </w:p>
    <w:p w14:paraId="2F8AFBAE" w14:textId="6B9A5C4E" w:rsidR="004B6FC4" w:rsidRDefault="00AD0095" w:rsidP="00056FA9">
      <w:pPr>
        <w:shd w:val="clear" w:color="auto" w:fill="FFFFFF"/>
        <w:spacing w:after="0" w:line="288" w:lineRule="auto"/>
        <w:ind w:left="45" w:firstLine="675"/>
        <w:jc w:val="both"/>
        <w:rPr>
          <w:rFonts w:ascii="Times New Roman" w:hAnsi="Times New Roman" w:cs="Times New Roman"/>
          <w:sz w:val="28"/>
          <w:szCs w:val="28"/>
          <w:shd w:val="clear" w:color="auto" w:fill="FFFFFF"/>
        </w:rPr>
      </w:pPr>
      <w:r w:rsidRPr="00AD0095">
        <w:rPr>
          <w:rFonts w:ascii="Times New Roman" w:hAnsi="Times New Roman" w:cs="Times New Roman"/>
          <w:sz w:val="28"/>
          <w:szCs w:val="28"/>
          <w:shd w:val="clear" w:color="auto" w:fill="FFFFFF"/>
        </w:rPr>
        <w:t xml:space="preserve">- </w:t>
      </w:r>
      <w:r w:rsidR="004B6FC4">
        <w:rPr>
          <w:rFonts w:ascii="Times New Roman" w:hAnsi="Times New Roman" w:cs="Times New Roman"/>
          <w:sz w:val="28"/>
          <w:szCs w:val="28"/>
          <w:shd w:val="clear" w:color="auto" w:fill="FFFFFF"/>
        </w:rPr>
        <w:t>Các lớp n</w:t>
      </w:r>
      <w:r w:rsidRPr="00AD0095">
        <w:rPr>
          <w:rFonts w:ascii="Times New Roman" w:hAnsi="Times New Roman" w:cs="Times New Roman"/>
          <w:sz w:val="28"/>
          <w:szCs w:val="28"/>
          <w:shd w:val="clear" w:color="auto" w:fill="FFFFFF"/>
        </w:rPr>
        <w:t>ộp danh sách vận động viên tham gia:</w:t>
      </w:r>
      <w:r>
        <w:rPr>
          <w:rFonts w:ascii="Times New Roman" w:hAnsi="Times New Roman" w:cs="Times New Roman"/>
          <w:b/>
          <w:bCs/>
          <w:sz w:val="28"/>
          <w:szCs w:val="28"/>
          <w:shd w:val="clear" w:color="auto" w:fill="FFFFFF"/>
        </w:rPr>
        <w:t xml:space="preserve"> </w:t>
      </w:r>
      <w:r w:rsidR="005A6F65">
        <w:rPr>
          <w:rFonts w:ascii="Times New Roman" w:hAnsi="Times New Roman" w:cs="Times New Roman"/>
          <w:sz w:val="28"/>
          <w:szCs w:val="28"/>
          <w:shd w:val="clear" w:color="auto" w:fill="FFFFFF"/>
        </w:rPr>
        <w:t xml:space="preserve">Trước </w:t>
      </w:r>
      <w:r w:rsidR="004B6FC4" w:rsidRPr="004B6FC4">
        <w:rPr>
          <w:rFonts w:ascii="Times New Roman" w:hAnsi="Times New Roman" w:cs="Times New Roman"/>
          <w:sz w:val="28"/>
          <w:szCs w:val="28"/>
          <w:shd w:val="clear" w:color="auto" w:fill="FFFFFF"/>
        </w:rPr>
        <w:t>ngày 1</w:t>
      </w:r>
      <w:r w:rsidR="005A6F65">
        <w:rPr>
          <w:rFonts w:ascii="Times New Roman" w:hAnsi="Times New Roman" w:cs="Times New Roman"/>
          <w:sz w:val="28"/>
          <w:szCs w:val="28"/>
          <w:shd w:val="clear" w:color="auto" w:fill="FFFFFF"/>
        </w:rPr>
        <w:t>3</w:t>
      </w:r>
      <w:r w:rsidR="004B6FC4" w:rsidRPr="004B6FC4">
        <w:rPr>
          <w:rFonts w:ascii="Times New Roman" w:hAnsi="Times New Roman" w:cs="Times New Roman"/>
          <w:sz w:val="28"/>
          <w:szCs w:val="28"/>
          <w:shd w:val="clear" w:color="auto" w:fill="FFFFFF"/>
        </w:rPr>
        <w:t>/10/2022</w:t>
      </w:r>
    </w:p>
    <w:p w14:paraId="4C31CEBA" w14:textId="2242CFBF" w:rsidR="00AD0095" w:rsidRPr="005A6F65" w:rsidRDefault="005A6F65" w:rsidP="00056FA9">
      <w:pPr>
        <w:shd w:val="clear" w:color="auto" w:fill="FFFFFF"/>
        <w:spacing w:after="0" w:line="288" w:lineRule="auto"/>
        <w:ind w:left="45" w:firstLine="675"/>
        <w:jc w:val="both"/>
        <w:rPr>
          <w:rFonts w:ascii="Times New Roman" w:hAnsi="Times New Roman" w:cs="Times New Roman"/>
          <w:sz w:val="28"/>
          <w:szCs w:val="28"/>
          <w:shd w:val="clear" w:color="auto" w:fill="FFFFFF"/>
        </w:rPr>
      </w:pPr>
      <w:r w:rsidRPr="005A6F65">
        <w:rPr>
          <w:rFonts w:ascii="Times New Roman" w:hAnsi="Times New Roman" w:cs="Times New Roman"/>
          <w:i/>
          <w:iCs/>
          <w:sz w:val="28"/>
          <w:szCs w:val="28"/>
          <w:shd w:val="clear" w:color="auto" w:fill="FFFFFF"/>
        </w:rPr>
        <w:t>Ghi chú</w:t>
      </w:r>
      <w:r>
        <w:rPr>
          <w:rFonts w:ascii="Times New Roman" w:hAnsi="Times New Roman" w:cs="Times New Roman"/>
          <w:sz w:val="28"/>
          <w:szCs w:val="28"/>
          <w:shd w:val="clear" w:color="auto" w:fill="FFFFFF"/>
        </w:rPr>
        <w:t xml:space="preserve">: </w:t>
      </w:r>
      <w:r w:rsidR="004B6FC4">
        <w:rPr>
          <w:rFonts w:ascii="Times New Roman" w:hAnsi="Times New Roman" w:cs="Times New Roman"/>
          <w:sz w:val="28"/>
          <w:szCs w:val="28"/>
          <w:shd w:val="clear" w:color="auto" w:fill="FFFFFF"/>
        </w:rPr>
        <w:t xml:space="preserve">Mỗi </w:t>
      </w:r>
      <w:r>
        <w:rPr>
          <w:rFonts w:ascii="Times New Roman" w:hAnsi="Times New Roman" w:cs="Times New Roman"/>
          <w:sz w:val="28"/>
          <w:szCs w:val="28"/>
          <w:shd w:val="clear" w:color="auto" w:fill="FFFFFF"/>
        </w:rPr>
        <w:t>lớp</w:t>
      </w:r>
      <w:r w:rsidR="004B6FC4">
        <w:rPr>
          <w:rFonts w:ascii="Times New Roman" w:hAnsi="Times New Roman" w:cs="Times New Roman"/>
          <w:sz w:val="28"/>
          <w:szCs w:val="28"/>
          <w:shd w:val="clear" w:color="auto" w:fill="FFFFFF"/>
        </w:rPr>
        <w:t xml:space="preserve"> được đăng ký 14 người.</w:t>
      </w:r>
      <w:r w:rsidR="00AD0095">
        <w:rPr>
          <w:rFonts w:ascii="Times New Roman" w:hAnsi="Times New Roman" w:cs="Times New Roman"/>
          <w:b/>
          <w:bCs/>
          <w:sz w:val="28"/>
          <w:szCs w:val="28"/>
          <w:shd w:val="clear" w:color="auto" w:fill="FFFFFF"/>
        </w:rPr>
        <w:t xml:space="preserve"> </w:t>
      </w:r>
      <w:r w:rsidRPr="005A6F65">
        <w:rPr>
          <w:rFonts w:ascii="Times New Roman" w:hAnsi="Times New Roman" w:cs="Times New Roman"/>
          <w:sz w:val="28"/>
          <w:szCs w:val="28"/>
          <w:shd w:val="clear" w:color="auto" w:fill="FFFFFF"/>
        </w:rPr>
        <w:t xml:space="preserve">Danh sách nộp về Ban tổ chức (cô Nghiêm Nhung hoặc thầy </w:t>
      </w:r>
      <w:r w:rsidR="00ED730B">
        <w:rPr>
          <w:rFonts w:ascii="Times New Roman" w:hAnsi="Times New Roman" w:cs="Times New Roman"/>
          <w:sz w:val="28"/>
          <w:szCs w:val="28"/>
          <w:shd w:val="clear" w:color="auto" w:fill="FFFFFF"/>
        </w:rPr>
        <w:t>Tiên Tâm</w:t>
      </w:r>
      <w:r w:rsidRPr="005A6F65">
        <w:rPr>
          <w:rFonts w:ascii="Times New Roman" w:hAnsi="Times New Roman" w:cs="Times New Roman"/>
          <w:sz w:val="28"/>
          <w:szCs w:val="28"/>
          <w:shd w:val="clear" w:color="auto" w:fill="FFFFFF"/>
        </w:rPr>
        <w:t>)</w:t>
      </w:r>
    </w:p>
    <w:p w14:paraId="603EC278" w14:textId="1771AE7B" w:rsidR="00AD0095" w:rsidRPr="00AD0095" w:rsidRDefault="00AD0095" w:rsidP="00056FA9">
      <w:pPr>
        <w:shd w:val="clear" w:color="auto" w:fill="FFFFFF"/>
        <w:spacing w:after="0" w:line="288" w:lineRule="auto"/>
        <w:ind w:left="680"/>
        <w:jc w:val="both"/>
        <w:textAlignment w:val="top"/>
        <w:rPr>
          <w:rFonts w:ascii="Times New Roman" w:eastAsia="Times New Roman" w:hAnsi="Times New Roman" w:cs="Times New Roman"/>
          <w:bCs/>
          <w:sz w:val="28"/>
          <w:szCs w:val="28"/>
          <w:bdr w:val="none" w:sz="0" w:space="0" w:color="auto" w:frame="1"/>
          <w:lang w:eastAsia="vi-VN"/>
        </w:rPr>
      </w:pPr>
      <w:r w:rsidRPr="00AD0095">
        <w:rPr>
          <w:rFonts w:ascii="Times New Roman" w:eastAsia="Times New Roman" w:hAnsi="Times New Roman" w:cs="Times New Roman"/>
          <w:bCs/>
          <w:sz w:val="28"/>
          <w:szCs w:val="28"/>
          <w:bdr w:val="none" w:sz="0" w:space="0" w:color="auto" w:frame="1"/>
          <w:lang w:eastAsia="vi-VN"/>
        </w:rPr>
        <w:t xml:space="preserve"> </w:t>
      </w:r>
      <w:r>
        <w:rPr>
          <w:rFonts w:ascii="Times New Roman" w:eastAsia="Times New Roman" w:hAnsi="Times New Roman" w:cs="Times New Roman"/>
          <w:bCs/>
          <w:sz w:val="28"/>
          <w:szCs w:val="28"/>
          <w:bdr w:val="none" w:sz="0" w:space="0" w:color="auto" w:frame="1"/>
          <w:lang w:eastAsia="vi-VN"/>
        </w:rPr>
        <w:t>- Họp chuyên môn các lớp:</w:t>
      </w:r>
      <w:r w:rsidRPr="00AD0095">
        <w:rPr>
          <w:rFonts w:ascii="Times New Roman" w:eastAsia="Times New Roman" w:hAnsi="Times New Roman" w:cs="Times New Roman"/>
          <w:bCs/>
          <w:sz w:val="28"/>
          <w:szCs w:val="28"/>
          <w:bdr w:val="none" w:sz="0" w:space="0" w:color="auto" w:frame="1"/>
          <w:lang w:eastAsia="vi-VN"/>
        </w:rPr>
        <w:t xml:space="preserve"> </w:t>
      </w:r>
      <w:r w:rsidR="005A6F65">
        <w:rPr>
          <w:rFonts w:ascii="Times New Roman" w:eastAsia="Times New Roman" w:hAnsi="Times New Roman" w:cs="Times New Roman"/>
          <w:bCs/>
          <w:sz w:val="28"/>
          <w:szCs w:val="28"/>
          <w:bdr w:val="none" w:sz="0" w:space="0" w:color="auto" w:frame="1"/>
          <w:lang w:eastAsia="vi-VN"/>
        </w:rPr>
        <w:t>Giờ ra chơi</w:t>
      </w:r>
      <w:r>
        <w:rPr>
          <w:rFonts w:ascii="Times New Roman" w:eastAsia="Times New Roman" w:hAnsi="Times New Roman" w:cs="Times New Roman"/>
          <w:bCs/>
          <w:sz w:val="28"/>
          <w:szCs w:val="28"/>
          <w:bdr w:val="none" w:sz="0" w:space="0" w:color="auto" w:frame="1"/>
          <w:lang w:eastAsia="vi-VN"/>
        </w:rPr>
        <w:t xml:space="preserve"> sáng</w:t>
      </w:r>
      <w:r w:rsidRPr="00AD0095">
        <w:rPr>
          <w:rFonts w:ascii="Times New Roman" w:eastAsia="Times New Roman" w:hAnsi="Times New Roman" w:cs="Times New Roman"/>
          <w:bCs/>
          <w:sz w:val="28"/>
          <w:szCs w:val="28"/>
          <w:bdr w:val="none" w:sz="0" w:space="0" w:color="auto" w:frame="1"/>
          <w:lang w:eastAsia="vi-VN"/>
        </w:rPr>
        <w:t xml:space="preserve"> ngày </w:t>
      </w:r>
      <w:r w:rsidR="005A6F65">
        <w:rPr>
          <w:rFonts w:ascii="Times New Roman" w:eastAsia="Times New Roman" w:hAnsi="Times New Roman" w:cs="Times New Roman"/>
          <w:bCs/>
          <w:sz w:val="28"/>
          <w:szCs w:val="28"/>
          <w:bdr w:val="none" w:sz="0" w:space="0" w:color="auto" w:frame="1"/>
          <w:lang w:eastAsia="vi-VN"/>
        </w:rPr>
        <w:t>10</w:t>
      </w:r>
      <w:r w:rsidRPr="00AD0095">
        <w:rPr>
          <w:rFonts w:ascii="Times New Roman" w:eastAsia="Times New Roman" w:hAnsi="Times New Roman" w:cs="Times New Roman"/>
          <w:bCs/>
          <w:sz w:val="28"/>
          <w:szCs w:val="28"/>
          <w:bdr w:val="none" w:sz="0" w:space="0" w:color="auto" w:frame="1"/>
          <w:lang w:eastAsia="vi-VN"/>
        </w:rPr>
        <w:t xml:space="preserve">/10/2022 </w:t>
      </w:r>
      <w:r>
        <w:rPr>
          <w:rFonts w:ascii="Times New Roman" w:eastAsia="Times New Roman" w:hAnsi="Times New Roman" w:cs="Times New Roman"/>
          <w:bCs/>
          <w:sz w:val="28"/>
          <w:szCs w:val="28"/>
          <w:bdr w:val="none" w:sz="0" w:space="0" w:color="auto" w:frame="1"/>
          <w:lang w:eastAsia="vi-VN"/>
        </w:rPr>
        <w:t>(</w:t>
      </w:r>
      <w:r w:rsidR="005A6F65">
        <w:rPr>
          <w:rFonts w:ascii="Times New Roman" w:eastAsia="Times New Roman" w:hAnsi="Times New Roman" w:cs="Times New Roman"/>
          <w:bCs/>
          <w:sz w:val="28"/>
          <w:szCs w:val="28"/>
          <w:bdr w:val="none" w:sz="0" w:space="0" w:color="auto" w:frame="1"/>
          <w:lang w:eastAsia="vi-VN"/>
        </w:rPr>
        <w:t>Thứ Hai</w:t>
      </w:r>
      <w:r>
        <w:rPr>
          <w:rFonts w:ascii="Times New Roman" w:eastAsia="Times New Roman" w:hAnsi="Times New Roman" w:cs="Times New Roman"/>
          <w:bCs/>
          <w:sz w:val="28"/>
          <w:szCs w:val="28"/>
          <w:bdr w:val="none" w:sz="0" w:space="0" w:color="auto" w:frame="1"/>
          <w:lang w:eastAsia="vi-VN"/>
        </w:rPr>
        <w:t xml:space="preserve">) </w:t>
      </w:r>
    </w:p>
    <w:p w14:paraId="427A132F" w14:textId="743BEA27" w:rsidR="00AD0095" w:rsidRDefault="00AD0095" w:rsidP="00056FA9">
      <w:pPr>
        <w:shd w:val="clear" w:color="auto" w:fill="FFFFFF"/>
        <w:spacing w:after="0" w:line="288" w:lineRule="auto"/>
        <w:ind w:left="45" w:firstLine="675"/>
        <w:jc w:val="both"/>
        <w:rPr>
          <w:rFonts w:ascii="Times New Roman" w:eastAsia="Times New Roman" w:hAnsi="Times New Roman" w:cs="Times New Roman"/>
          <w:bCs/>
          <w:sz w:val="28"/>
          <w:szCs w:val="28"/>
          <w:bdr w:val="none" w:sz="0" w:space="0" w:color="auto" w:frame="1"/>
          <w:lang w:eastAsia="vi-VN"/>
        </w:rPr>
      </w:pPr>
      <w:r>
        <w:rPr>
          <w:rFonts w:ascii="Times New Roman" w:eastAsia="Times New Roman" w:hAnsi="Times New Roman" w:cs="Times New Roman"/>
          <w:bCs/>
          <w:sz w:val="28"/>
          <w:szCs w:val="28"/>
          <w:bdr w:val="none" w:sz="0" w:space="0" w:color="auto" w:frame="1"/>
          <w:lang w:eastAsia="vi-VN"/>
        </w:rPr>
        <w:lastRenderedPageBreak/>
        <w:t>- Công bố lịch thi đấu:</w:t>
      </w:r>
      <w:r w:rsidRPr="00AD0095">
        <w:rPr>
          <w:rFonts w:ascii="Times New Roman" w:eastAsia="Times New Roman" w:hAnsi="Times New Roman" w:cs="Times New Roman"/>
          <w:bCs/>
          <w:sz w:val="28"/>
          <w:szCs w:val="28"/>
          <w:bdr w:val="none" w:sz="0" w:space="0" w:color="auto" w:frame="1"/>
          <w:lang w:eastAsia="vi-VN"/>
        </w:rPr>
        <w:t xml:space="preserve"> </w:t>
      </w:r>
      <w:r w:rsidR="005A6F65">
        <w:rPr>
          <w:rFonts w:ascii="Times New Roman" w:eastAsia="Times New Roman" w:hAnsi="Times New Roman" w:cs="Times New Roman"/>
          <w:bCs/>
          <w:sz w:val="28"/>
          <w:szCs w:val="28"/>
          <w:bdr w:val="none" w:sz="0" w:space="0" w:color="auto" w:frame="1"/>
          <w:lang w:eastAsia="vi-VN"/>
        </w:rPr>
        <w:t>N</w:t>
      </w:r>
      <w:r w:rsidRPr="00AD0095">
        <w:rPr>
          <w:rFonts w:ascii="Times New Roman" w:eastAsia="Times New Roman" w:hAnsi="Times New Roman" w:cs="Times New Roman"/>
          <w:bCs/>
          <w:sz w:val="28"/>
          <w:szCs w:val="28"/>
          <w:bdr w:val="none" w:sz="0" w:space="0" w:color="auto" w:frame="1"/>
          <w:lang w:eastAsia="vi-VN"/>
        </w:rPr>
        <w:t>gày 1</w:t>
      </w:r>
      <w:r w:rsidR="005A6F65">
        <w:rPr>
          <w:rFonts w:ascii="Times New Roman" w:eastAsia="Times New Roman" w:hAnsi="Times New Roman" w:cs="Times New Roman"/>
          <w:bCs/>
          <w:sz w:val="28"/>
          <w:szCs w:val="28"/>
          <w:bdr w:val="none" w:sz="0" w:space="0" w:color="auto" w:frame="1"/>
          <w:lang w:eastAsia="vi-VN"/>
        </w:rPr>
        <w:t>3</w:t>
      </w:r>
      <w:r w:rsidRPr="00AD0095">
        <w:rPr>
          <w:rFonts w:ascii="Times New Roman" w:eastAsia="Times New Roman" w:hAnsi="Times New Roman" w:cs="Times New Roman"/>
          <w:bCs/>
          <w:sz w:val="28"/>
          <w:szCs w:val="28"/>
          <w:bdr w:val="none" w:sz="0" w:space="0" w:color="auto" w:frame="1"/>
          <w:lang w:eastAsia="vi-VN"/>
        </w:rPr>
        <w:t xml:space="preserve">/10/2022 </w:t>
      </w:r>
    </w:p>
    <w:p w14:paraId="36FD6792" w14:textId="4B1ABE45" w:rsidR="004B6FC4" w:rsidRDefault="004B6FC4" w:rsidP="00056FA9">
      <w:pPr>
        <w:shd w:val="clear" w:color="auto" w:fill="FFFFFF"/>
        <w:spacing w:after="0" w:line="288" w:lineRule="auto"/>
        <w:ind w:left="45" w:firstLine="675"/>
        <w:jc w:val="both"/>
        <w:rPr>
          <w:rFonts w:ascii="Times New Roman" w:eastAsia="Times New Roman" w:hAnsi="Times New Roman" w:cs="Times New Roman"/>
          <w:bCs/>
          <w:sz w:val="28"/>
          <w:szCs w:val="28"/>
          <w:bdr w:val="none" w:sz="0" w:space="0" w:color="auto" w:frame="1"/>
          <w:lang w:eastAsia="vi-VN"/>
        </w:rPr>
      </w:pPr>
      <w:r>
        <w:rPr>
          <w:rFonts w:ascii="Times New Roman" w:eastAsia="Times New Roman" w:hAnsi="Times New Roman" w:cs="Times New Roman"/>
          <w:bCs/>
          <w:sz w:val="28"/>
          <w:szCs w:val="28"/>
          <w:bdr w:val="none" w:sz="0" w:space="0" w:color="auto" w:frame="1"/>
          <w:lang w:eastAsia="vi-VN"/>
        </w:rPr>
        <w:t>- Thi đấu: Từ 1</w:t>
      </w:r>
      <w:r w:rsidR="005A6F65">
        <w:rPr>
          <w:rFonts w:ascii="Times New Roman" w:eastAsia="Times New Roman" w:hAnsi="Times New Roman" w:cs="Times New Roman"/>
          <w:bCs/>
          <w:sz w:val="28"/>
          <w:szCs w:val="28"/>
          <w:bdr w:val="none" w:sz="0" w:space="0" w:color="auto" w:frame="1"/>
          <w:lang w:eastAsia="vi-VN"/>
        </w:rPr>
        <w:t>7</w:t>
      </w:r>
      <w:r>
        <w:rPr>
          <w:rFonts w:ascii="Times New Roman" w:eastAsia="Times New Roman" w:hAnsi="Times New Roman" w:cs="Times New Roman"/>
          <w:bCs/>
          <w:sz w:val="28"/>
          <w:szCs w:val="28"/>
          <w:bdr w:val="none" w:sz="0" w:space="0" w:color="auto" w:frame="1"/>
          <w:lang w:eastAsia="vi-VN"/>
        </w:rPr>
        <w:t xml:space="preserve">/10/2022 đến </w:t>
      </w:r>
      <w:r w:rsidR="005A6F65">
        <w:rPr>
          <w:rFonts w:ascii="Times New Roman" w:eastAsia="Times New Roman" w:hAnsi="Times New Roman" w:cs="Times New Roman"/>
          <w:bCs/>
          <w:sz w:val="28"/>
          <w:szCs w:val="28"/>
          <w:bdr w:val="none" w:sz="0" w:space="0" w:color="auto" w:frame="1"/>
          <w:lang w:eastAsia="vi-VN"/>
        </w:rPr>
        <w:t>30/</w:t>
      </w:r>
      <w:r>
        <w:rPr>
          <w:rFonts w:ascii="Times New Roman" w:eastAsia="Times New Roman" w:hAnsi="Times New Roman" w:cs="Times New Roman"/>
          <w:bCs/>
          <w:sz w:val="28"/>
          <w:szCs w:val="28"/>
          <w:bdr w:val="none" w:sz="0" w:space="0" w:color="auto" w:frame="1"/>
          <w:lang w:eastAsia="vi-VN"/>
        </w:rPr>
        <w:t>11/2022 (dự kiến)</w:t>
      </w:r>
    </w:p>
    <w:p w14:paraId="5C02369B" w14:textId="69C1EC99" w:rsidR="005A6F65" w:rsidRDefault="005A6F65" w:rsidP="00056FA9">
      <w:pPr>
        <w:shd w:val="clear" w:color="auto" w:fill="FFFFFF"/>
        <w:spacing w:after="0" w:line="288" w:lineRule="auto"/>
        <w:ind w:left="45" w:firstLine="675"/>
        <w:jc w:val="both"/>
        <w:rPr>
          <w:rFonts w:ascii="Times New Roman" w:eastAsia="Times New Roman" w:hAnsi="Times New Roman" w:cs="Times New Roman"/>
          <w:bCs/>
          <w:sz w:val="28"/>
          <w:szCs w:val="28"/>
          <w:bdr w:val="none" w:sz="0" w:space="0" w:color="auto" w:frame="1"/>
          <w:lang w:eastAsia="vi-VN"/>
        </w:rPr>
      </w:pPr>
      <w:r w:rsidRPr="005A6F65">
        <w:rPr>
          <w:rFonts w:ascii="Times New Roman" w:eastAsia="Times New Roman" w:hAnsi="Times New Roman" w:cs="Times New Roman"/>
          <w:b/>
          <w:sz w:val="28"/>
          <w:szCs w:val="28"/>
          <w:bdr w:val="none" w:sz="0" w:space="0" w:color="auto" w:frame="1"/>
          <w:lang w:eastAsia="vi-VN"/>
        </w:rPr>
        <w:t>2. Địa điểm:</w:t>
      </w:r>
      <w:r>
        <w:rPr>
          <w:rFonts w:ascii="Times New Roman" w:eastAsia="Times New Roman" w:hAnsi="Times New Roman" w:cs="Times New Roman"/>
          <w:bCs/>
          <w:sz w:val="28"/>
          <w:szCs w:val="28"/>
          <w:bdr w:val="none" w:sz="0" w:space="0" w:color="auto" w:frame="1"/>
          <w:lang w:eastAsia="vi-VN"/>
        </w:rPr>
        <w:t xml:space="preserve"> Sân bóng đá mini nhà trường</w:t>
      </w:r>
    </w:p>
    <w:p w14:paraId="4F9E87EB" w14:textId="5A023149" w:rsidR="000F7759" w:rsidRDefault="000F7759" w:rsidP="00056FA9">
      <w:pPr>
        <w:shd w:val="clear" w:color="auto" w:fill="FFFFFF"/>
        <w:spacing w:after="0" w:line="288" w:lineRule="auto"/>
        <w:ind w:left="45" w:firstLine="675"/>
        <w:jc w:val="both"/>
        <w:rPr>
          <w:rFonts w:ascii="Times New Roman" w:eastAsia="Times New Roman" w:hAnsi="Times New Roman" w:cs="Times New Roman"/>
          <w:bCs/>
          <w:sz w:val="28"/>
          <w:szCs w:val="28"/>
          <w:bdr w:val="none" w:sz="0" w:space="0" w:color="auto" w:frame="1"/>
          <w:lang w:eastAsia="vi-VN"/>
        </w:rPr>
      </w:pPr>
      <w:r w:rsidRPr="000F7759">
        <w:rPr>
          <w:rFonts w:ascii="Times New Roman" w:eastAsia="Times New Roman" w:hAnsi="Times New Roman" w:cs="Times New Roman"/>
          <w:b/>
          <w:sz w:val="26"/>
          <w:szCs w:val="26"/>
          <w:bdr w:val="none" w:sz="0" w:space="0" w:color="auto" w:frame="1"/>
          <w:lang w:eastAsia="vi-VN"/>
        </w:rPr>
        <w:t>IV.</w:t>
      </w:r>
      <w:r w:rsidRPr="000F7759">
        <w:rPr>
          <w:rFonts w:ascii="Times New Roman" w:eastAsia="Times New Roman" w:hAnsi="Times New Roman" w:cs="Times New Roman"/>
          <w:bCs/>
          <w:sz w:val="26"/>
          <w:szCs w:val="26"/>
          <w:bdr w:val="none" w:sz="0" w:space="0" w:color="auto" w:frame="1"/>
          <w:lang w:eastAsia="vi-VN"/>
        </w:rPr>
        <w:t xml:space="preserve"> </w:t>
      </w:r>
      <w:r w:rsidRPr="000F7759">
        <w:rPr>
          <w:rFonts w:ascii="Times New Roman" w:eastAsia="Times New Roman" w:hAnsi="Times New Roman" w:cs="Times New Roman"/>
          <w:b/>
          <w:sz w:val="26"/>
          <w:szCs w:val="26"/>
          <w:bdr w:val="none" w:sz="0" w:space="0" w:color="auto" w:frame="1"/>
          <w:lang w:eastAsia="vi-VN"/>
        </w:rPr>
        <w:t>THỂ LỆ, HÌNH THỨC THI ĐẤU</w:t>
      </w:r>
    </w:p>
    <w:p w14:paraId="2E6D7099" w14:textId="77777777"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b/>
          <w:bCs/>
          <w:sz w:val="28"/>
          <w:szCs w:val="28"/>
          <w:bdr w:val="none" w:sz="0" w:space="0" w:color="auto" w:frame="1"/>
          <w:lang w:eastAsia="vi-VN"/>
        </w:rPr>
      </w:pPr>
      <w:r w:rsidRPr="000F7759">
        <w:rPr>
          <w:rFonts w:ascii="Times New Roman" w:eastAsia="Times New Roman" w:hAnsi="Times New Roman" w:cs="Times New Roman"/>
          <w:b/>
          <w:bCs/>
          <w:sz w:val="28"/>
          <w:szCs w:val="28"/>
          <w:bdr w:val="none" w:sz="0" w:space="0" w:color="auto" w:frame="1"/>
          <w:lang w:eastAsia="vi-VN"/>
        </w:rPr>
        <w:t>1. Thể lệ thi đấu:</w:t>
      </w:r>
    </w:p>
    <w:p w14:paraId="6BC67F33" w14:textId="2FFFD7DB" w:rsid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Pr>
          <w:rFonts w:ascii="Times New Roman" w:eastAsia="Times New Roman" w:hAnsi="Times New Roman" w:cs="Times New Roman"/>
          <w:sz w:val="28"/>
          <w:szCs w:val="28"/>
          <w:bdr w:val="none" w:sz="0" w:space="0" w:color="auto" w:frame="1"/>
          <w:lang w:eastAsia="vi-VN"/>
        </w:rPr>
        <w:t xml:space="preserve">- </w:t>
      </w:r>
      <w:r w:rsidRPr="000F7759">
        <w:rPr>
          <w:rFonts w:ascii="Times New Roman" w:eastAsia="Times New Roman" w:hAnsi="Times New Roman" w:cs="Times New Roman"/>
          <w:sz w:val="28"/>
          <w:szCs w:val="28"/>
          <w:bdr w:val="none" w:sz="0" w:space="0" w:color="auto" w:frame="1"/>
          <w:lang w:val="vi-VN" w:eastAsia="vi-VN"/>
        </w:rPr>
        <w:t xml:space="preserve">Giải bóng đá </w:t>
      </w:r>
      <w:r>
        <w:rPr>
          <w:rFonts w:ascii="Times New Roman" w:eastAsia="Times New Roman" w:hAnsi="Times New Roman" w:cs="Times New Roman"/>
          <w:sz w:val="28"/>
          <w:szCs w:val="28"/>
          <w:bdr w:val="none" w:sz="0" w:space="0" w:color="auto" w:frame="1"/>
          <w:lang w:eastAsia="vi-VN"/>
        </w:rPr>
        <w:t>m</w:t>
      </w:r>
      <w:r w:rsidRPr="000F7759">
        <w:rPr>
          <w:rFonts w:ascii="Times New Roman" w:eastAsia="Times New Roman" w:hAnsi="Times New Roman" w:cs="Times New Roman"/>
          <w:sz w:val="28"/>
          <w:szCs w:val="28"/>
          <w:bdr w:val="none" w:sz="0" w:space="0" w:color="auto" w:frame="1"/>
          <w:lang w:val="vi-VN" w:eastAsia="vi-VN"/>
        </w:rPr>
        <w:t>ini áp dụng luật bóng đá mini hiện hành. </w:t>
      </w:r>
      <w:r>
        <w:rPr>
          <w:rFonts w:ascii="Times New Roman" w:eastAsia="Times New Roman" w:hAnsi="Times New Roman" w:cs="Times New Roman"/>
          <w:sz w:val="28"/>
          <w:szCs w:val="28"/>
          <w:bdr w:val="none" w:sz="0" w:space="0" w:color="auto" w:frame="1"/>
          <w:lang w:eastAsia="vi-VN"/>
        </w:rPr>
        <w:t xml:space="preserve">Mỗi đội gồm 05 vận động viên thi đấu. Mỗi trận đấu gồm 2 hiệp. </w:t>
      </w:r>
      <w:r w:rsidRPr="000F7759">
        <w:rPr>
          <w:rFonts w:ascii="Times New Roman" w:eastAsia="Times New Roman" w:hAnsi="Times New Roman" w:cs="Times New Roman"/>
          <w:sz w:val="28"/>
          <w:szCs w:val="28"/>
          <w:bdr w:val="none" w:sz="0" w:space="0" w:color="auto" w:frame="1"/>
          <w:lang w:val="vi-VN" w:eastAsia="vi-VN"/>
        </w:rPr>
        <w:t xml:space="preserve">Mỗi hiệp thi đấu 20 phút, </w:t>
      </w:r>
      <w:r>
        <w:rPr>
          <w:rFonts w:ascii="Times New Roman" w:eastAsia="Times New Roman" w:hAnsi="Times New Roman" w:cs="Times New Roman"/>
          <w:sz w:val="28"/>
          <w:szCs w:val="28"/>
          <w:bdr w:val="none" w:sz="0" w:space="0" w:color="auto" w:frame="1"/>
          <w:lang w:eastAsia="vi-VN"/>
        </w:rPr>
        <w:t xml:space="preserve">thời gian nghỉ </w:t>
      </w:r>
      <w:r>
        <w:rPr>
          <w:rFonts w:ascii="Times New Roman" w:eastAsia="Times New Roman" w:hAnsi="Times New Roman" w:cs="Times New Roman"/>
          <w:sz w:val="28"/>
          <w:szCs w:val="28"/>
          <w:bdr w:val="none" w:sz="0" w:space="0" w:color="auto" w:frame="1"/>
          <w:lang w:eastAsia="vi-VN"/>
        </w:rPr>
        <w:t>giữa</w:t>
      </w:r>
      <w:r>
        <w:rPr>
          <w:rFonts w:ascii="Times New Roman" w:eastAsia="Times New Roman" w:hAnsi="Times New Roman" w:cs="Times New Roman"/>
          <w:sz w:val="28"/>
          <w:szCs w:val="28"/>
          <w:bdr w:val="none" w:sz="0" w:space="0" w:color="auto" w:frame="1"/>
          <w:lang w:eastAsia="vi-VN"/>
        </w:rPr>
        <w:t xml:space="preserve"> các hiệp là </w:t>
      </w:r>
      <w:r w:rsidRPr="000F7759">
        <w:rPr>
          <w:rFonts w:ascii="Times New Roman" w:eastAsia="Times New Roman" w:hAnsi="Times New Roman" w:cs="Times New Roman"/>
          <w:sz w:val="28"/>
          <w:szCs w:val="28"/>
          <w:bdr w:val="none" w:sz="0" w:space="0" w:color="auto" w:frame="1"/>
          <w:lang w:val="vi-VN" w:eastAsia="vi-VN"/>
        </w:rPr>
        <w:t>10 phút.</w:t>
      </w:r>
    </w:p>
    <w:p w14:paraId="0E65ACB6" w14:textId="281773BE"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 xml:space="preserve">- Sau khi thi đấu vòng loại trực tiếp nếu </w:t>
      </w:r>
      <w:r>
        <w:rPr>
          <w:rFonts w:ascii="Times New Roman" w:eastAsia="Times New Roman" w:hAnsi="Times New Roman" w:cs="Times New Roman"/>
          <w:sz w:val="28"/>
          <w:szCs w:val="28"/>
          <w:bdr w:val="none" w:sz="0" w:space="0" w:color="auto" w:frame="1"/>
          <w:lang w:eastAsia="vi-VN"/>
        </w:rPr>
        <w:t xml:space="preserve">có tỷ số </w:t>
      </w:r>
      <w:r w:rsidRPr="000F7759">
        <w:rPr>
          <w:rFonts w:ascii="Times New Roman" w:eastAsia="Times New Roman" w:hAnsi="Times New Roman" w:cs="Times New Roman"/>
          <w:sz w:val="28"/>
          <w:szCs w:val="28"/>
          <w:bdr w:val="none" w:sz="0" w:space="0" w:color="auto" w:frame="1"/>
          <w:lang w:val="vi-VN" w:eastAsia="vi-VN"/>
        </w:rPr>
        <w:t xml:space="preserve">hòa thì </w:t>
      </w:r>
      <w:r>
        <w:rPr>
          <w:rFonts w:ascii="Times New Roman" w:eastAsia="Times New Roman" w:hAnsi="Times New Roman" w:cs="Times New Roman"/>
          <w:sz w:val="28"/>
          <w:szCs w:val="28"/>
          <w:bdr w:val="none" w:sz="0" w:space="0" w:color="auto" w:frame="1"/>
          <w:lang w:eastAsia="vi-VN"/>
        </w:rPr>
        <w:t xml:space="preserve">sẽ phân định thắng thua bằng lượt </w:t>
      </w:r>
      <w:r w:rsidRPr="000F7759">
        <w:rPr>
          <w:rFonts w:ascii="Times New Roman" w:eastAsia="Times New Roman" w:hAnsi="Times New Roman" w:cs="Times New Roman"/>
          <w:sz w:val="28"/>
          <w:szCs w:val="28"/>
          <w:bdr w:val="none" w:sz="0" w:space="0" w:color="auto" w:frame="1"/>
          <w:lang w:val="vi-VN" w:eastAsia="vi-VN"/>
        </w:rPr>
        <w:t>đá luân lưu (lịch thi đấu thông báo sau khi có kết quả bốc thăm)</w:t>
      </w:r>
    </w:p>
    <w:p w14:paraId="390AB9F2" w14:textId="54961D4B" w:rsidR="000F7759" w:rsidRPr="000F7759" w:rsidRDefault="000F7759" w:rsidP="00056FA9">
      <w:pPr>
        <w:shd w:val="clear" w:color="auto" w:fill="FFFFFF"/>
        <w:spacing w:after="0" w:line="288" w:lineRule="auto"/>
        <w:ind w:left="680"/>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b/>
          <w:bCs/>
          <w:sz w:val="28"/>
          <w:szCs w:val="28"/>
          <w:bdr w:val="none" w:sz="0" w:space="0" w:color="auto" w:frame="1"/>
          <w:lang w:eastAsia="vi-VN"/>
        </w:rPr>
        <w:t>2.</w:t>
      </w:r>
      <w:r>
        <w:rPr>
          <w:rFonts w:ascii="Times New Roman" w:eastAsia="Times New Roman" w:hAnsi="Times New Roman" w:cs="Times New Roman"/>
          <w:sz w:val="28"/>
          <w:szCs w:val="28"/>
          <w:bdr w:val="none" w:sz="0" w:space="0" w:color="auto" w:frame="1"/>
          <w:lang w:eastAsia="vi-VN"/>
        </w:rPr>
        <w:t xml:space="preserve"> </w:t>
      </w:r>
      <w:r w:rsidRPr="000F7759">
        <w:rPr>
          <w:rFonts w:ascii="Times New Roman" w:eastAsia="Times New Roman" w:hAnsi="Times New Roman" w:cs="Times New Roman"/>
          <w:b/>
          <w:bCs/>
          <w:sz w:val="28"/>
          <w:szCs w:val="28"/>
          <w:bdr w:val="none" w:sz="0" w:space="0" w:color="auto" w:frame="1"/>
          <w:lang w:val="vi-VN" w:eastAsia="vi-VN"/>
        </w:rPr>
        <w:t>Quy định về xử phạt</w:t>
      </w:r>
    </w:p>
    <w:p w14:paraId="062BF414" w14:textId="77777777" w:rsid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 Đội bóng vi phạm các điều sau bị xử thua 0 -3:</w:t>
      </w:r>
    </w:p>
    <w:p w14:paraId="7DAC31AF" w14:textId="0879C034"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 xml:space="preserve">+  Đến </w:t>
      </w:r>
      <w:r>
        <w:rPr>
          <w:rFonts w:ascii="Times New Roman" w:eastAsia="Times New Roman" w:hAnsi="Times New Roman" w:cs="Times New Roman"/>
          <w:sz w:val="28"/>
          <w:szCs w:val="28"/>
          <w:bdr w:val="none" w:sz="0" w:space="0" w:color="auto" w:frame="1"/>
          <w:lang w:eastAsia="vi-VN"/>
        </w:rPr>
        <w:t>muộn</w:t>
      </w:r>
      <w:r w:rsidRPr="000F7759">
        <w:rPr>
          <w:rFonts w:ascii="Times New Roman" w:eastAsia="Times New Roman" w:hAnsi="Times New Roman" w:cs="Times New Roman"/>
          <w:sz w:val="28"/>
          <w:szCs w:val="28"/>
          <w:bdr w:val="none" w:sz="0" w:space="0" w:color="auto" w:frame="1"/>
          <w:lang w:val="vi-VN" w:eastAsia="vi-VN"/>
        </w:rPr>
        <w:t xml:space="preserve"> giờ quy định 10 phút.</w:t>
      </w:r>
    </w:p>
    <w:p w14:paraId="51FAFEFC" w14:textId="11001692"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Pr>
          <w:rFonts w:ascii="Times New Roman" w:eastAsia="Times New Roman" w:hAnsi="Times New Roman" w:cs="Times New Roman"/>
          <w:sz w:val="28"/>
          <w:szCs w:val="28"/>
          <w:bdr w:val="none" w:sz="0" w:space="0" w:color="auto" w:frame="1"/>
          <w:lang w:eastAsia="vi-VN"/>
        </w:rPr>
        <w:t xml:space="preserve">+ </w:t>
      </w:r>
      <w:r w:rsidRPr="000F7759">
        <w:rPr>
          <w:rFonts w:ascii="Times New Roman" w:eastAsia="Times New Roman" w:hAnsi="Times New Roman" w:cs="Times New Roman"/>
          <w:sz w:val="28"/>
          <w:szCs w:val="28"/>
          <w:bdr w:val="none" w:sz="0" w:space="0" w:color="auto" w:frame="1"/>
          <w:lang w:val="vi-VN" w:eastAsia="vi-VN"/>
        </w:rPr>
        <w:t>Tự ý dừng trận đấu khi chưa có hiệu lệnh của trọng tài.</w:t>
      </w:r>
    </w:p>
    <w:p w14:paraId="2514DF7E" w14:textId="77777777" w:rsidR="000F7759" w:rsidRPr="000F7759" w:rsidRDefault="000F7759" w:rsidP="00056FA9">
      <w:pPr>
        <w:shd w:val="clear" w:color="auto" w:fill="FFFFFF"/>
        <w:spacing w:after="0" w:line="288" w:lineRule="auto"/>
        <w:ind w:left="680"/>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 Đội bóng nào vi phạm một trong các trường hợp sau sẽ bị truất quyền thi đấu suốt giải:</w:t>
      </w:r>
    </w:p>
    <w:p w14:paraId="2CCEA55D" w14:textId="31040569" w:rsidR="000F7759" w:rsidRPr="000F7759" w:rsidRDefault="000F7759" w:rsidP="00056FA9">
      <w:pPr>
        <w:shd w:val="clear" w:color="auto" w:fill="FFFFFF"/>
        <w:spacing w:after="0" w:line="288" w:lineRule="auto"/>
        <w:ind w:firstLine="709"/>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 Có từ một cổ động viên,</w:t>
      </w:r>
      <w:r>
        <w:rPr>
          <w:rFonts w:ascii="Times New Roman" w:eastAsia="Times New Roman" w:hAnsi="Times New Roman" w:cs="Times New Roman"/>
          <w:sz w:val="28"/>
          <w:szCs w:val="28"/>
          <w:bdr w:val="none" w:sz="0" w:space="0" w:color="auto" w:frame="1"/>
          <w:lang w:eastAsia="vi-VN"/>
        </w:rPr>
        <w:t xml:space="preserve"> vận động viên</w:t>
      </w:r>
      <w:r w:rsidRPr="000F7759">
        <w:rPr>
          <w:rFonts w:ascii="Times New Roman" w:eastAsia="Times New Roman" w:hAnsi="Times New Roman" w:cs="Times New Roman"/>
          <w:sz w:val="28"/>
          <w:szCs w:val="28"/>
          <w:bdr w:val="none" w:sz="0" w:space="0" w:color="auto" w:frame="1"/>
          <w:lang w:val="vi-VN" w:eastAsia="vi-VN"/>
        </w:rPr>
        <w:t xml:space="preserve"> (kể cả </w:t>
      </w:r>
      <w:r>
        <w:rPr>
          <w:rFonts w:ascii="Times New Roman" w:eastAsia="Times New Roman" w:hAnsi="Times New Roman" w:cs="Times New Roman"/>
          <w:sz w:val="28"/>
          <w:szCs w:val="28"/>
          <w:bdr w:val="none" w:sz="0" w:space="0" w:color="auto" w:frame="1"/>
          <w:lang w:eastAsia="vi-VN"/>
        </w:rPr>
        <w:t>vận động viên</w:t>
      </w:r>
      <w:r w:rsidRPr="000F7759">
        <w:rPr>
          <w:rFonts w:ascii="Times New Roman" w:eastAsia="Times New Roman" w:hAnsi="Times New Roman" w:cs="Times New Roman"/>
          <w:sz w:val="28"/>
          <w:szCs w:val="28"/>
          <w:bdr w:val="none" w:sz="0" w:space="0" w:color="auto" w:frame="1"/>
          <w:lang w:val="vi-VN" w:eastAsia="vi-VN"/>
        </w:rPr>
        <w:t xml:space="preserve"> dự bị) trở lên có hành vi xấu hoặc bạo lực với đội bạn, trọng tài, khán giả, </w:t>
      </w:r>
      <w:r>
        <w:rPr>
          <w:rFonts w:ascii="Times New Roman" w:eastAsia="Times New Roman" w:hAnsi="Times New Roman" w:cs="Times New Roman"/>
          <w:sz w:val="28"/>
          <w:szCs w:val="28"/>
          <w:bdr w:val="none" w:sz="0" w:space="0" w:color="auto" w:frame="1"/>
          <w:lang w:eastAsia="vi-VN"/>
        </w:rPr>
        <w:t>Ban tổ chức</w:t>
      </w:r>
      <w:r w:rsidRPr="000F7759">
        <w:rPr>
          <w:rFonts w:ascii="Times New Roman" w:eastAsia="Times New Roman" w:hAnsi="Times New Roman" w:cs="Times New Roman"/>
          <w:sz w:val="28"/>
          <w:szCs w:val="28"/>
          <w:bdr w:val="none" w:sz="0" w:space="0" w:color="auto" w:frame="1"/>
          <w:lang w:val="vi-VN" w:eastAsia="vi-VN"/>
        </w:rPr>
        <w:t>… trước, trong và sau trận đấu.</w:t>
      </w:r>
    </w:p>
    <w:p w14:paraId="0EAAAA4B" w14:textId="72881176" w:rsidR="000F7759" w:rsidRPr="000F7759" w:rsidRDefault="000F7759" w:rsidP="00056FA9">
      <w:pPr>
        <w:shd w:val="clear" w:color="auto" w:fill="FFFFFF"/>
        <w:spacing w:after="0" w:line="288" w:lineRule="auto"/>
        <w:ind w:firstLine="709"/>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 xml:space="preserve">+ Sử dụng vận động viên không phải là </w:t>
      </w:r>
      <w:r>
        <w:rPr>
          <w:rFonts w:ascii="Times New Roman" w:eastAsia="Times New Roman" w:hAnsi="Times New Roman" w:cs="Times New Roman"/>
          <w:sz w:val="28"/>
          <w:szCs w:val="28"/>
          <w:bdr w:val="none" w:sz="0" w:space="0" w:color="auto" w:frame="1"/>
          <w:lang w:eastAsia="vi-VN"/>
        </w:rPr>
        <w:t>vận động viên</w:t>
      </w:r>
      <w:r w:rsidRPr="000F7759">
        <w:rPr>
          <w:rFonts w:ascii="Times New Roman" w:eastAsia="Times New Roman" w:hAnsi="Times New Roman" w:cs="Times New Roman"/>
          <w:sz w:val="28"/>
          <w:szCs w:val="28"/>
          <w:bdr w:val="none" w:sz="0" w:space="0" w:color="auto" w:frame="1"/>
          <w:lang w:val="vi-VN" w:eastAsia="vi-VN"/>
        </w:rPr>
        <w:t xml:space="preserve"> của đội theo danh sách đăng ký.</w:t>
      </w:r>
    </w:p>
    <w:p w14:paraId="4453B9FD" w14:textId="24B62330"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Pr>
          <w:rFonts w:ascii="Times New Roman" w:eastAsia="Times New Roman" w:hAnsi="Times New Roman" w:cs="Times New Roman"/>
          <w:sz w:val="28"/>
          <w:szCs w:val="28"/>
          <w:bdr w:val="none" w:sz="0" w:space="0" w:color="auto" w:frame="1"/>
          <w:lang w:eastAsia="vi-VN"/>
        </w:rPr>
        <w:t xml:space="preserve"> </w:t>
      </w:r>
      <w:r w:rsidRPr="000F7759">
        <w:rPr>
          <w:rFonts w:ascii="Times New Roman" w:eastAsia="Times New Roman" w:hAnsi="Times New Roman" w:cs="Times New Roman"/>
          <w:sz w:val="28"/>
          <w:szCs w:val="28"/>
          <w:bdr w:val="none" w:sz="0" w:space="0" w:color="auto" w:frame="1"/>
          <w:lang w:val="vi-VN" w:eastAsia="vi-VN"/>
        </w:rPr>
        <w:t>+ Sử dụng vận động viên không phải là học sinh của trường.</w:t>
      </w:r>
    </w:p>
    <w:p w14:paraId="5B130855" w14:textId="77BB6E1A"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eastAsia="vi-VN"/>
        </w:rPr>
        <w:t>3</w:t>
      </w:r>
      <w:r w:rsidRPr="000F7759">
        <w:rPr>
          <w:rFonts w:ascii="Times New Roman" w:eastAsia="Times New Roman" w:hAnsi="Times New Roman" w:cs="Times New Roman"/>
          <w:b/>
          <w:bCs/>
          <w:sz w:val="28"/>
          <w:szCs w:val="28"/>
          <w:bdr w:val="none" w:sz="0" w:space="0" w:color="auto" w:frame="1"/>
          <w:lang w:val="vi-VN" w:eastAsia="vi-VN"/>
        </w:rPr>
        <w:t>. Các quy định chung:</w:t>
      </w:r>
    </w:p>
    <w:p w14:paraId="04339487" w14:textId="7DA0C8B2" w:rsidR="000F7759" w:rsidRPr="000F7759" w:rsidRDefault="000F7759" w:rsidP="00056FA9">
      <w:pPr>
        <w:shd w:val="clear" w:color="auto" w:fill="FFFFFF"/>
        <w:spacing w:after="0" w:line="288" w:lineRule="auto"/>
        <w:ind w:firstLine="680"/>
        <w:jc w:val="both"/>
        <w:textAlignment w:val="top"/>
        <w:rPr>
          <w:rFonts w:ascii="Times New Roman" w:eastAsia="Times New Roman" w:hAnsi="Times New Roman" w:cs="Times New Roman"/>
          <w:sz w:val="28"/>
          <w:szCs w:val="28"/>
          <w:bdr w:val="none" w:sz="0" w:space="0" w:color="auto" w:frame="1"/>
          <w:lang w:val="vi-VN" w:eastAsia="vi-VN"/>
        </w:rPr>
      </w:pPr>
      <w:r w:rsidRPr="000F7759">
        <w:rPr>
          <w:rFonts w:ascii="Times New Roman" w:eastAsia="Times New Roman" w:hAnsi="Times New Roman" w:cs="Times New Roman"/>
          <w:sz w:val="28"/>
          <w:szCs w:val="28"/>
          <w:bdr w:val="none" w:sz="0" w:space="0" w:color="auto" w:frame="1"/>
          <w:lang w:val="vi-VN" w:eastAsia="vi-VN"/>
        </w:rPr>
        <w:t>Vận động viên tự trang bị áo thể thao và giày</w:t>
      </w:r>
      <w:r w:rsidRPr="000F7759">
        <w:rPr>
          <w:rFonts w:ascii="Times New Roman" w:eastAsia="Times New Roman" w:hAnsi="Times New Roman" w:cs="Times New Roman"/>
          <w:i/>
          <w:iCs/>
          <w:sz w:val="28"/>
          <w:szCs w:val="28"/>
          <w:bdr w:val="none" w:sz="0" w:space="0" w:color="auto" w:frame="1"/>
          <w:lang w:val="vi-VN" w:eastAsia="vi-VN"/>
        </w:rPr>
        <w:t>( giày da núm cao su)</w:t>
      </w:r>
    </w:p>
    <w:p w14:paraId="26ABF34D" w14:textId="2274EA07" w:rsidR="005A6F65" w:rsidRPr="00ED730B" w:rsidRDefault="005A6F65" w:rsidP="00056FA9">
      <w:pPr>
        <w:shd w:val="clear" w:color="auto" w:fill="FFFFFF"/>
        <w:spacing w:after="0" w:line="288" w:lineRule="auto"/>
        <w:ind w:left="45" w:firstLine="675"/>
        <w:jc w:val="both"/>
        <w:rPr>
          <w:rFonts w:ascii="Times New Roman" w:eastAsia="Times New Roman" w:hAnsi="Times New Roman" w:cs="Times New Roman"/>
          <w:b/>
          <w:bCs/>
          <w:sz w:val="28"/>
          <w:szCs w:val="28"/>
        </w:rPr>
      </w:pPr>
      <w:r w:rsidRPr="00ED730B">
        <w:rPr>
          <w:rFonts w:ascii="Times New Roman" w:eastAsia="Times New Roman" w:hAnsi="Times New Roman" w:cs="Times New Roman"/>
          <w:b/>
          <w:bCs/>
          <w:sz w:val="26"/>
          <w:szCs w:val="26"/>
        </w:rPr>
        <w:t>V. THÀNH PHẦN BAN TỔ CHỨC</w:t>
      </w:r>
    </w:p>
    <w:p w14:paraId="110194B7" w14:textId="0B3F3FBA" w:rsidR="005A6F65" w:rsidRPr="00ED730B" w:rsidRDefault="005A6F65" w:rsidP="00056FA9">
      <w:pPr>
        <w:pStyle w:val="ListParagraph"/>
        <w:numPr>
          <w:ilvl w:val="0"/>
          <w:numId w:val="1"/>
        </w:numPr>
        <w:shd w:val="clear" w:color="auto" w:fill="FFFFFF"/>
        <w:spacing w:after="0" w:line="288" w:lineRule="auto"/>
        <w:jc w:val="both"/>
        <w:rPr>
          <w:rFonts w:ascii="Times New Roman" w:eastAsia="Times New Roman" w:hAnsi="Times New Roman" w:cs="Times New Roman"/>
          <w:b/>
          <w:bCs/>
          <w:sz w:val="28"/>
          <w:szCs w:val="28"/>
        </w:rPr>
      </w:pPr>
      <w:r w:rsidRPr="00ED730B">
        <w:rPr>
          <w:rFonts w:ascii="Times New Roman" w:eastAsia="Times New Roman" w:hAnsi="Times New Roman" w:cs="Times New Roman"/>
          <w:b/>
          <w:bCs/>
          <w:sz w:val="28"/>
          <w:szCs w:val="28"/>
        </w:rPr>
        <w:t>Ban chỉ đạo</w:t>
      </w:r>
    </w:p>
    <w:p w14:paraId="147C69FC" w14:textId="528BD89B" w:rsidR="005A6F65" w:rsidRDefault="005A6F65"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Nguyễn Mai Hương – Hiệu trưởng: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Trưởng ban</w:t>
      </w:r>
    </w:p>
    <w:p w14:paraId="3F54A1FC" w14:textId="5A019E34" w:rsidR="005A6F65" w:rsidRDefault="005A6F65"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Trần Thanh Việt – Phó hiệu trưởng: </w:t>
      </w:r>
      <w:r>
        <w:rPr>
          <w:rFonts w:ascii="Times New Roman" w:eastAsia="Times New Roman" w:hAnsi="Times New Roman" w:cs="Times New Roman"/>
          <w:sz w:val="28"/>
          <w:szCs w:val="28"/>
        </w:rPr>
        <w:tab/>
        <w:t>Phó trưởng ban</w:t>
      </w:r>
    </w:p>
    <w:p w14:paraId="381DE2A1" w14:textId="0B1F2050" w:rsidR="005A6F65" w:rsidRDefault="005A6F65"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Nguyễn Quỳnh Trang – Bí thư chi đoàn: </w:t>
      </w:r>
      <w:r>
        <w:rPr>
          <w:rFonts w:ascii="Times New Roman" w:eastAsia="Times New Roman" w:hAnsi="Times New Roman" w:cs="Times New Roman"/>
          <w:sz w:val="28"/>
          <w:szCs w:val="28"/>
        </w:rPr>
        <w:tab/>
        <w:t>Uỷ viên</w:t>
      </w:r>
    </w:p>
    <w:p w14:paraId="5AEDFEB4" w14:textId="4427545C" w:rsidR="005A6F65" w:rsidRDefault="005A6F65"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Nghiêm Hồng Nhung – Tổng phụ trách: </w:t>
      </w:r>
      <w:r>
        <w:rPr>
          <w:rFonts w:ascii="Times New Roman" w:eastAsia="Times New Roman" w:hAnsi="Times New Roman" w:cs="Times New Roman"/>
          <w:sz w:val="28"/>
          <w:szCs w:val="28"/>
        </w:rPr>
        <w:tab/>
        <w:t>Uỷ viên</w:t>
      </w:r>
    </w:p>
    <w:p w14:paraId="31FF3F80" w14:textId="2025C3A7" w:rsidR="005A6F65" w:rsidRDefault="005A6F65"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Vũ Thế Toàn – Khối trưởng chủ nhiệm: </w:t>
      </w:r>
      <w:r>
        <w:rPr>
          <w:rFonts w:ascii="Times New Roman" w:eastAsia="Times New Roman" w:hAnsi="Times New Roman" w:cs="Times New Roman"/>
          <w:sz w:val="28"/>
          <w:szCs w:val="28"/>
        </w:rPr>
        <w:tab/>
        <w:t>Uỷ viên</w:t>
      </w:r>
    </w:p>
    <w:p w14:paraId="63CF98A2" w14:textId="4155B13B" w:rsidR="005A6F65" w:rsidRDefault="005A6F65"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Vũ Hồng Nhung - </w:t>
      </w:r>
      <w:r w:rsidR="00ED730B">
        <w:rPr>
          <w:rFonts w:ascii="Times New Roman" w:eastAsia="Times New Roman" w:hAnsi="Times New Roman" w:cs="Times New Roman"/>
          <w:sz w:val="28"/>
          <w:szCs w:val="28"/>
        </w:rPr>
        <w:t xml:space="preserve">Khối trưởng chủ nhiệm: </w:t>
      </w:r>
      <w:r w:rsidR="00ED730B">
        <w:rPr>
          <w:rFonts w:ascii="Times New Roman" w:eastAsia="Times New Roman" w:hAnsi="Times New Roman" w:cs="Times New Roman"/>
          <w:sz w:val="28"/>
          <w:szCs w:val="28"/>
        </w:rPr>
        <w:tab/>
      </w:r>
      <w:bookmarkStart w:id="0" w:name="_Hlk115939546"/>
      <w:r w:rsidR="00ED730B">
        <w:rPr>
          <w:rFonts w:ascii="Times New Roman" w:eastAsia="Times New Roman" w:hAnsi="Times New Roman" w:cs="Times New Roman"/>
          <w:sz w:val="28"/>
          <w:szCs w:val="28"/>
        </w:rPr>
        <w:t>Uỷ viên</w:t>
      </w:r>
      <w:bookmarkEnd w:id="0"/>
    </w:p>
    <w:p w14:paraId="0F7D0E29" w14:textId="78289D63"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Nguyễn Ánh Liên – Nhóm trưởng GDTC: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Uỷ viên</w:t>
      </w:r>
    </w:p>
    <w:p w14:paraId="492AD859" w14:textId="6D61773C"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 Ngô Tiên Tâm – GV GDTC: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Uỷ viên</w:t>
      </w:r>
    </w:p>
    <w:p w14:paraId="4F28187B" w14:textId="1AACA7C4" w:rsidR="00056FA9" w:rsidRDefault="00056FA9"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Lê Thị Huyên – Nhân viên y tế:</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Uỷ viên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255FA954" w14:textId="089CF585" w:rsidR="00ED730B" w:rsidRPr="00ED730B" w:rsidRDefault="00ED730B" w:rsidP="00056FA9">
      <w:pPr>
        <w:pStyle w:val="ListParagraph"/>
        <w:numPr>
          <w:ilvl w:val="0"/>
          <w:numId w:val="1"/>
        </w:numPr>
        <w:shd w:val="clear" w:color="auto" w:fill="FFFFFF"/>
        <w:spacing w:after="0" w:line="288" w:lineRule="auto"/>
        <w:jc w:val="both"/>
        <w:rPr>
          <w:rFonts w:ascii="Times New Roman" w:eastAsia="Times New Roman" w:hAnsi="Times New Roman" w:cs="Times New Roman"/>
          <w:b/>
          <w:bCs/>
          <w:sz w:val="28"/>
          <w:szCs w:val="28"/>
        </w:rPr>
      </w:pPr>
      <w:r w:rsidRPr="00ED730B">
        <w:rPr>
          <w:rFonts w:ascii="Times New Roman" w:eastAsia="Times New Roman" w:hAnsi="Times New Roman" w:cs="Times New Roman"/>
          <w:b/>
          <w:bCs/>
          <w:sz w:val="28"/>
          <w:szCs w:val="28"/>
        </w:rPr>
        <w:t>Tổ trọng tài</w:t>
      </w:r>
    </w:p>
    <w:p w14:paraId="08839200" w14:textId="6F10E145"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Ngô Tiên Tâm - </w:t>
      </w:r>
      <w:r>
        <w:rPr>
          <w:rFonts w:ascii="Times New Roman" w:eastAsia="Times New Roman" w:hAnsi="Times New Roman" w:cs="Times New Roman"/>
          <w:sz w:val="28"/>
          <w:szCs w:val="28"/>
        </w:rPr>
        <w:t>GV GDTC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Tổ trưởng</w:t>
      </w:r>
    </w:p>
    <w:p w14:paraId="759F0821" w14:textId="0FF207E1"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Nguyễn Văn Châu - </w:t>
      </w:r>
      <w:r>
        <w:rPr>
          <w:rFonts w:ascii="Times New Roman" w:eastAsia="Times New Roman" w:hAnsi="Times New Roman" w:cs="Times New Roman"/>
          <w:sz w:val="28"/>
          <w:szCs w:val="28"/>
        </w:rPr>
        <w:t>GV GDTC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Thành viên</w:t>
      </w:r>
    </w:p>
    <w:p w14:paraId="532507E5" w14:textId="7435FD28"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Nguyễn Văn Vững - </w:t>
      </w:r>
      <w:r>
        <w:rPr>
          <w:rFonts w:ascii="Times New Roman" w:eastAsia="Times New Roman" w:hAnsi="Times New Roman" w:cs="Times New Roman"/>
          <w:sz w:val="28"/>
          <w:szCs w:val="28"/>
        </w:rPr>
        <w:t>GV GDTC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Thành viên</w:t>
      </w:r>
    </w:p>
    <w:p w14:paraId="563DEDA7" w14:textId="0FD0E0C6"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Nghiêm Quang Huy - </w:t>
      </w:r>
      <w:r>
        <w:rPr>
          <w:rFonts w:ascii="Times New Roman" w:eastAsia="Times New Roman" w:hAnsi="Times New Roman" w:cs="Times New Roman"/>
          <w:sz w:val="28"/>
          <w:szCs w:val="28"/>
        </w:rPr>
        <w:t>GV GDTC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Thành viên</w:t>
      </w:r>
    </w:p>
    <w:p w14:paraId="5B4BC386" w14:textId="7AB2E9BA" w:rsidR="00ED730B" w:rsidRPr="00ED730B" w:rsidRDefault="00ED730B" w:rsidP="00056FA9">
      <w:pPr>
        <w:pStyle w:val="ListParagraph"/>
        <w:numPr>
          <w:ilvl w:val="0"/>
          <w:numId w:val="1"/>
        </w:numPr>
        <w:shd w:val="clear" w:color="auto" w:fill="FFFFFF"/>
        <w:spacing w:after="0" w:line="288" w:lineRule="auto"/>
        <w:jc w:val="both"/>
        <w:rPr>
          <w:rFonts w:ascii="Times New Roman" w:eastAsia="Times New Roman" w:hAnsi="Times New Roman" w:cs="Times New Roman"/>
          <w:b/>
          <w:bCs/>
          <w:sz w:val="28"/>
          <w:szCs w:val="28"/>
        </w:rPr>
      </w:pPr>
      <w:r w:rsidRPr="00ED730B">
        <w:rPr>
          <w:rFonts w:ascii="Times New Roman" w:eastAsia="Times New Roman" w:hAnsi="Times New Roman" w:cs="Times New Roman"/>
          <w:b/>
          <w:bCs/>
          <w:sz w:val="28"/>
          <w:szCs w:val="28"/>
        </w:rPr>
        <w:t>Tổ Thư ký</w:t>
      </w:r>
    </w:p>
    <w:p w14:paraId="3CBD8838" w14:textId="6550FEB9"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Ngô Thị Giang – GV GDTC: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Tổ trưởng</w:t>
      </w:r>
    </w:p>
    <w:p w14:paraId="6F48F96A" w14:textId="387CF62A" w:rsidR="00ED730B" w:rsidRDefault="00ED730B" w:rsidP="00056FA9">
      <w:pPr>
        <w:pStyle w:val="ListParagraph"/>
        <w:numPr>
          <w:ilvl w:val="0"/>
          <w:numId w:val="2"/>
        </w:num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Nguyễn Thị Nguyệt – BGT: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Thành viên</w:t>
      </w:r>
    </w:p>
    <w:p w14:paraId="2CFC7A8E" w14:textId="7A42DF9D" w:rsidR="00ED730B" w:rsidRPr="00ED730B" w:rsidRDefault="00ED730B" w:rsidP="00056FA9">
      <w:pPr>
        <w:shd w:val="clear" w:color="auto" w:fill="FFFFFF"/>
        <w:spacing w:after="0" w:line="288" w:lineRule="auto"/>
        <w:ind w:left="720"/>
        <w:jc w:val="both"/>
        <w:rPr>
          <w:rFonts w:ascii="Times New Roman" w:eastAsia="Times New Roman" w:hAnsi="Times New Roman" w:cs="Times New Roman"/>
          <w:b/>
          <w:bCs/>
          <w:sz w:val="28"/>
          <w:szCs w:val="28"/>
        </w:rPr>
      </w:pPr>
      <w:r w:rsidRPr="00ED730B">
        <w:rPr>
          <w:rFonts w:ascii="Times New Roman" w:eastAsia="Times New Roman" w:hAnsi="Times New Roman" w:cs="Times New Roman"/>
          <w:b/>
          <w:bCs/>
          <w:sz w:val="26"/>
          <w:szCs w:val="26"/>
        </w:rPr>
        <w:t>V</w:t>
      </w:r>
      <w:r w:rsidR="00681D71">
        <w:rPr>
          <w:rFonts w:ascii="Times New Roman" w:eastAsia="Times New Roman" w:hAnsi="Times New Roman" w:cs="Times New Roman"/>
          <w:b/>
          <w:bCs/>
          <w:sz w:val="26"/>
          <w:szCs w:val="26"/>
        </w:rPr>
        <w:t>I</w:t>
      </w:r>
      <w:r w:rsidRPr="00ED730B">
        <w:rPr>
          <w:rFonts w:ascii="Times New Roman" w:eastAsia="Times New Roman" w:hAnsi="Times New Roman" w:cs="Times New Roman"/>
          <w:b/>
          <w:bCs/>
          <w:sz w:val="26"/>
          <w:szCs w:val="26"/>
        </w:rPr>
        <w:t>. KINH PHÍ TỔ CHỨC</w:t>
      </w:r>
    </w:p>
    <w:p w14:paraId="2E294664" w14:textId="1EDCF6B0" w:rsidR="00ED730B" w:rsidRDefault="00ED730B" w:rsidP="00056FA9">
      <w:pPr>
        <w:shd w:val="clear" w:color="auto" w:fill="FFFFFF"/>
        <w:spacing w:after="0" w:line="288"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nguồn ngân sách theo quy chế chi tiêu nội bộ nhà trường</w:t>
      </w:r>
    </w:p>
    <w:p w14:paraId="5A6C5A10" w14:textId="77777777" w:rsidR="00681D71" w:rsidRPr="00EB0F79" w:rsidRDefault="00681D71" w:rsidP="00056FA9">
      <w:pPr>
        <w:pStyle w:val="NormalWeb"/>
        <w:shd w:val="clear" w:color="auto" w:fill="FFFFFF"/>
        <w:spacing w:before="0" w:beforeAutospacing="0" w:after="0" w:afterAutospacing="0" w:line="288" w:lineRule="auto"/>
        <w:ind w:firstLine="720"/>
        <w:rPr>
          <w:color w:val="323232"/>
          <w:sz w:val="28"/>
          <w:szCs w:val="28"/>
        </w:rPr>
      </w:pPr>
      <w:r w:rsidRPr="00EB0F79">
        <w:rPr>
          <w:rStyle w:val="Strong"/>
          <w:sz w:val="26"/>
          <w:szCs w:val="26"/>
        </w:rPr>
        <w:t>VI. TỔ CHỨC THỰC HIỆN</w:t>
      </w:r>
    </w:p>
    <w:p w14:paraId="585D3084" w14:textId="28FFE5F5" w:rsidR="00681D71" w:rsidRPr="00EB0F79" w:rsidRDefault="00EB0F79" w:rsidP="00056FA9">
      <w:pPr>
        <w:pStyle w:val="NormalWeb"/>
        <w:shd w:val="clear" w:color="auto" w:fill="FFFFFF"/>
        <w:spacing w:before="0" w:beforeAutospacing="0" w:after="0" w:afterAutospacing="0" w:line="288" w:lineRule="auto"/>
        <w:ind w:firstLine="720"/>
        <w:jc w:val="both"/>
        <w:rPr>
          <w:color w:val="323232"/>
          <w:sz w:val="28"/>
          <w:szCs w:val="28"/>
        </w:rPr>
      </w:pPr>
      <w:r w:rsidRPr="00EB0F79">
        <w:rPr>
          <w:sz w:val="28"/>
          <w:szCs w:val="28"/>
        </w:rPr>
        <w:t xml:space="preserve">1. Tổ Văn -Thể - Mỹ - Ngoại ngữ, nhóm GDTC </w:t>
      </w:r>
      <w:r w:rsidR="00681D71" w:rsidRPr="00EB0F79">
        <w:rPr>
          <w:sz w:val="28"/>
          <w:szCs w:val="28"/>
        </w:rPr>
        <w:t xml:space="preserve">xây dựng kế hoạch, dự trù kinh phí, soạn điều lệ giải, tham mưu với Ban Giám </w:t>
      </w:r>
      <w:r w:rsidRPr="00EB0F79">
        <w:rPr>
          <w:sz w:val="28"/>
          <w:szCs w:val="28"/>
        </w:rPr>
        <w:t>h</w:t>
      </w:r>
      <w:r w:rsidR="00681D71" w:rsidRPr="00EB0F79">
        <w:rPr>
          <w:sz w:val="28"/>
          <w:szCs w:val="28"/>
        </w:rPr>
        <w:t>iệu để tổ chức giải.</w:t>
      </w:r>
    </w:p>
    <w:p w14:paraId="0A1B2C65" w14:textId="0A814D1C" w:rsidR="00681D71" w:rsidRPr="00056FA9" w:rsidRDefault="00EB0F79" w:rsidP="00056FA9">
      <w:pPr>
        <w:pStyle w:val="NormalWeb"/>
        <w:shd w:val="clear" w:color="auto" w:fill="FFFFFF"/>
        <w:spacing w:before="0" w:beforeAutospacing="0" w:after="0" w:afterAutospacing="0" w:line="288" w:lineRule="auto"/>
        <w:ind w:firstLine="720"/>
        <w:jc w:val="both"/>
        <w:rPr>
          <w:sz w:val="28"/>
          <w:szCs w:val="28"/>
        </w:rPr>
      </w:pPr>
      <w:r w:rsidRPr="00056FA9">
        <w:rPr>
          <w:sz w:val="28"/>
          <w:szCs w:val="28"/>
        </w:rPr>
        <w:t>2. BCH Chi đoàn, Ban phụ trách thông báo</w:t>
      </w:r>
      <w:r w:rsidR="00681D71" w:rsidRPr="00056FA9">
        <w:rPr>
          <w:sz w:val="28"/>
          <w:szCs w:val="28"/>
        </w:rPr>
        <w:t xml:space="preserve"> kế hoạch đến</w:t>
      </w:r>
      <w:r w:rsidRPr="00056FA9">
        <w:rPr>
          <w:sz w:val="28"/>
          <w:szCs w:val="28"/>
        </w:rPr>
        <w:t xml:space="preserve"> </w:t>
      </w:r>
      <w:r w:rsidR="00681D71" w:rsidRPr="00056FA9">
        <w:rPr>
          <w:sz w:val="28"/>
          <w:szCs w:val="28"/>
        </w:rPr>
        <w:t>các lớp</w:t>
      </w:r>
      <w:r w:rsidRPr="00056FA9">
        <w:rPr>
          <w:sz w:val="28"/>
          <w:szCs w:val="28"/>
        </w:rPr>
        <w:t>, phối hợp với các bộ phận trong Ban tổ chức, Tổ trọng tài</w:t>
      </w:r>
      <w:r w:rsidR="00056FA9">
        <w:rPr>
          <w:sz w:val="28"/>
          <w:szCs w:val="28"/>
        </w:rPr>
        <w:t>, lực lượng an ninh</w:t>
      </w:r>
      <w:r w:rsidR="00056FA9" w:rsidRPr="00056FA9">
        <w:rPr>
          <w:sz w:val="28"/>
          <w:szCs w:val="28"/>
        </w:rPr>
        <w:t xml:space="preserve"> để điều hành giải, đảm bảo công tác an ninh, an toàn trong suốt giải đấu.</w:t>
      </w:r>
    </w:p>
    <w:p w14:paraId="3EF98832" w14:textId="0EDA3AFC" w:rsidR="00056FA9" w:rsidRDefault="00056FA9" w:rsidP="00056FA9">
      <w:pPr>
        <w:pStyle w:val="NormalWeb"/>
        <w:shd w:val="clear" w:color="auto" w:fill="FFFFFF"/>
        <w:spacing w:before="0" w:beforeAutospacing="0" w:after="0" w:afterAutospacing="0" w:line="288" w:lineRule="auto"/>
        <w:ind w:firstLine="720"/>
        <w:jc w:val="both"/>
        <w:rPr>
          <w:rFonts w:ascii="Arial" w:hAnsi="Arial" w:cs="Arial"/>
          <w:color w:val="323232"/>
          <w:sz w:val="27"/>
          <w:szCs w:val="27"/>
        </w:rPr>
      </w:pPr>
      <w:r w:rsidRPr="00056FA9">
        <w:rPr>
          <w:sz w:val="28"/>
          <w:szCs w:val="28"/>
        </w:rPr>
        <w:t xml:space="preserve">3. </w:t>
      </w:r>
      <w:r w:rsidRPr="00056FA9">
        <w:rPr>
          <w:sz w:val="28"/>
          <w:szCs w:val="28"/>
        </w:rPr>
        <w:t xml:space="preserve">Phòng y tế hỗ trợ chăm sóc sức khỏe </w:t>
      </w:r>
      <w:r w:rsidRPr="00056FA9">
        <w:rPr>
          <w:sz w:val="28"/>
          <w:szCs w:val="28"/>
        </w:rPr>
        <w:t xml:space="preserve">các vận động viên </w:t>
      </w:r>
      <w:r w:rsidRPr="00056FA9">
        <w:rPr>
          <w:sz w:val="28"/>
          <w:szCs w:val="28"/>
        </w:rPr>
        <w:t>trong suốt quá trình thi đấu giải.</w:t>
      </w:r>
    </w:p>
    <w:p w14:paraId="3E175E4B" w14:textId="1E6D3342" w:rsidR="00056FA9" w:rsidRDefault="00056FA9" w:rsidP="00056FA9">
      <w:pPr>
        <w:pStyle w:val="NormalWeb"/>
        <w:shd w:val="clear" w:color="auto" w:fill="FFFFFF"/>
        <w:spacing w:before="0" w:beforeAutospacing="0" w:after="0" w:afterAutospacing="0" w:line="288" w:lineRule="auto"/>
        <w:ind w:firstLine="720"/>
        <w:rPr>
          <w:sz w:val="28"/>
          <w:szCs w:val="28"/>
        </w:rPr>
      </w:pPr>
      <w:r w:rsidRPr="00056FA9">
        <w:rPr>
          <w:sz w:val="28"/>
          <w:szCs w:val="28"/>
        </w:rPr>
        <w:t>Trên đây là kế hoạch tổ chức giải bóng đá mini cấp trường chào mừng ngày Nhà giáo Việt Nam 20/11. Đề nghị các bộ phận, cá nhân có liên quan nắm rõ để triển khai thực hiện./.</w:t>
      </w:r>
    </w:p>
    <w:p w14:paraId="5E5436F4" w14:textId="77777777" w:rsidR="00056FA9" w:rsidRDefault="00056FA9" w:rsidP="00056FA9">
      <w:pPr>
        <w:pStyle w:val="NormalWeb"/>
        <w:shd w:val="clear" w:color="auto" w:fill="FFFFFF"/>
        <w:spacing w:before="0" w:beforeAutospacing="0" w:after="0" w:afterAutospacing="0" w:line="288" w:lineRule="auto"/>
        <w:ind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056FA9" w14:paraId="667E8B2F" w14:textId="77777777" w:rsidTr="00056FA9">
        <w:tc>
          <w:tcPr>
            <w:tcW w:w="4803" w:type="dxa"/>
          </w:tcPr>
          <w:p w14:paraId="282F0376" w14:textId="77777777" w:rsidR="00056FA9" w:rsidRPr="00056FA9" w:rsidRDefault="00056FA9" w:rsidP="00EB0F79">
            <w:pPr>
              <w:pStyle w:val="NormalWeb"/>
              <w:rPr>
                <w:b/>
                <w:bCs/>
                <w:i/>
                <w:iCs/>
                <w:sz w:val="28"/>
                <w:szCs w:val="28"/>
              </w:rPr>
            </w:pPr>
            <w:r w:rsidRPr="00056FA9">
              <w:rPr>
                <w:b/>
                <w:bCs/>
                <w:i/>
                <w:iCs/>
                <w:sz w:val="26"/>
                <w:szCs w:val="26"/>
              </w:rPr>
              <w:t>Nơi nhận:</w:t>
            </w:r>
          </w:p>
          <w:p w14:paraId="60D04AF9" w14:textId="77777777" w:rsidR="00056FA9" w:rsidRPr="00056FA9" w:rsidRDefault="00056FA9" w:rsidP="00056FA9">
            <w:pPr>
              <w:pStyle w:val="NormalWeb"/>
              <w:spacing w:before="0" w:beforeAutospacing="0" w:after="0" w:afterAutospacing="0"/>
              <w:rPr>
                <w:sz w:val="22"/>
                <w:szCs w:val="22"/>
              </w:rPr>
            </w:pPr>
            <w:r w:rsidRPr="00056FA9">
              <w:rPr>
                <w:sz w:val="22"/>
                <w:szCs w:val="22"/>
              </w:rPr>
              <w:t>- Các đ/c BGH nhà trường;</w:t>
            </w:r>
          </w:p>
          <w:p w14:paraId="3CCCCB1F" w14:textId="77777777" w:rsidR="00056FA9" w:rsidRPr="00056FA9" w:rsidRDefault="00056FA9" w:rsidP="00056FA9">
            <w:pPr>
              <w:pStyle w:val="NormalWeb"/>
              <w:spacing w:before="0" w:beforeAutospacing="0" w:after="0" w:afterAutospacing="0"/>
              <w:rPr>
                <w:sz w:val="22"/>
                <w:szCs w:val="22"/>
              </w:rPr>
            </w:pPr>
            <w:r w:rsidRPr="00056FA9">
              <w:rPr>
                <w:sz w:val="22"/>
                <w:szCs w:val="22"/>
              </w:rPr>
              <w:t>- Tổ V-T-M-NN;</w:t>
            </w:r>
          </w:p>
          <w:p w14:paraId="5DAC2208" w14:textId="77777777" w:rsidR="00056FA9" w:rsidRPr="00056FA9" w:rsidRDefault="00056FA9" w:rsidP="00056FA9">
            <w:pPr>
              <w:pStyle w:val="NormalWeb"/>
              <w:spacing w:before="0" w:beforeAutospacing="0" w:after="0" w:afterAutospacing="0"/>
              <w:rPr>
                <w:sz w:val="22"/>
                <w:szCs w:val="22"/>
              </w:rPr>
            </w:pPr>
            <w:r w:rsidRPr="00056FA9">
              <w:rPr>
                <w:sz w:val="22"/>
                <w:szCs w:val="22"/>
              </w:rPr>
              <w:t>- Các đ/c CBGV, NV nhà trường;</w:t>
            </w:r>
          </w:p>
          <w:p w14:paraId="584E5836" w14:textId="1B26F822" w:rsidR="00056FA9" w:rsidRPr="00056FA9" w:rsidRDefault="00056FA9" w:rsidP="00056FA9">
            <w:pPr>
              <w:pStyle w:val="NormalWeb"/>
              <w:spacing w:before="0" w:beforeAutospacing="0" w:after="0" w:afterAutospacing="0"/>
              <w:rPr>
                <w:sz w:val="28"/>
                <w:szCs w:val="28"/>
              </w:rPr>
            </w:pPr>
            <w:r w:rsidRPr="00056FA9">
              <w:rPr>
                <w:sz w:val="22"/>
                <w:szCs w:val="22"/>
              </w:rPr>
              <w:t>- Lưu: VT.</w:t>
            </w:r>
          </w:p>
        </w:tc>
        <w:tc>
          <w:tcPr>
            <w:tcW w:w="4804" w:type="dxa"/>
          </w:tcPr>
          <w:p w14:paraId="30F4039F" w14:textId="77777777" w:rsidR="00056FA9" w:rsidRPr="00056FA9" w:rsidRDefault="00056FA9" w:rsidP="00056FA9">
            <w:pPr>
              <w:pStyle w:val="NormalWeb"/>
              <w:jc w:val="center"/>
              <w:rPr>
                <w:b/>
                <w:bCs/>
                <w:sz w:val="28"/>
                <w:szCs w:val="28"/>
              </w:rPr>
            </w:pPr>
            <w:r w:rsidRPr="00056FA9">
              <w:rPr>
                <w:b/>
                <w:bCs/>
                <w:sz w:val="26"/>
                <w:szCs w:val="26"/>
              </w:rPr>
              <w:t>HIỆU TRƯỞNG</w:t>
            </w:r>
          </w:p>
          <w:p w14:paraId="3C8792E5" w14:textId="77777777" w:rsidR="00056FA9" w:rsidRPr="00056FA9" w:rsidRDefault="00056FA9" w:rsidP="00056FA9">
            <w:pPr>
              <w:pStyle w:val="NormalWeb"/>
              <w:jc w:val="center"/>
              <w:rPr>
                <w:b/>
                <w:bCs/>
                <w:sz w:val="28"/>
                <w:szCs w:val="28"/>
              </w:rPr>
            </w:pPr>
          </w:p>
          <w:p w14:paraId="035EAD28" w14:textId="77777777" w:rsidR="00056FA9" w:rsidRPr="00056FA9" w:rsidRDefault="00056FA9" w:rsidP="00056FA9">
            <w:pPr>
              <w:pStyle w:val="NormalWeb"/>
              <w:jc w:val="center"/>
              <w:rPr>
                <w:b/>
                <w:bCs/>
                <w:sz w:val="28"/>
                <w:szCs w:val="28"/>
              </w:rPr>
            </w:pPr>
          </w:p>
          <w:p w14:paraId="509B0794" w14:textId="3E9304C5" w:rsidR="00056FA9" w:rsidRPr="00056FA9" w:rsidRDefault="00056FA9" w:rsidP="00056FA9">
            <w:pPr>
              <w:pStyle w:val="NormalWeb"/>
              <w:jc w:val="center"/>
              <w:rPr>
                <w:sz w:val="28"/>
                <w:szCs w:val="28"/>
              </w:rPr>
            </w:pPr>
            <w:r w:rsidRPr="00056FA9">
              <w:rPr>
                <w:b/>
                <w:bCs/>
                <w:sz w:val="28"/>
                <w:szCs w:val="28"/>
              </w:rPr>
              <w:t>Nguyễn Mai Hương</w:t>
            </w:r>
          </w:p>
        </w:tc>
      </w:tr>
    </w:tbl>
    <w:p w14:paraId="5FAF8939" w14:textId="77777777" w:rsidR="00056FA9" w:rsidRPr="00056FA9" w:rsidRDefault="00056FA9" w:rsidP="00EB0F79">
      <w:pPr>
        <w:pStyle w:val="NormalWeb"/>
        <w:shd w:val="clear" w:color="auto" w:fill="FFFFFF"/>
        <w:ind w:firstLine="720"/>
        <w:rPr>
          <w:color w:val="323232"/>
          <w:sz w:val="28"/>
          <w:szCs w:val="28"/>
        </w:rPr>
      </w:pPr>
    </w:p>
    <w:p w14:paraId="4A6A8F69" w14:textId="77777777" w:rsidR="00056FA9" w:rsidRDefault="00056FA9" w:rsidP="00EB0F79">
      <w:pPr>
        <w:pStyle w:val="NormalWeb"/>
        <w:shd w:val="clear" w:color="auto" w:fill="FFFFFF"/>
        <w:ind w:firstLine="720"/>
        <w:rPr>
          <w:rFonts w:ascii="Arial" w:hAnsi="Arial" w:cs="Arial"/>
          <w:color w:val="323232"/>
          <w:sz w:val="27"/>
          <w:szCs w:val="27"/>
        </w:rPr>
      </w:pPr>
    </w:p>
    <w:p w14:paraId="4F82DC82" w14:textId="16680C4E" w:rsidR="00681D71" w:rsidRDefault="00681D71" w:rsidP="00681D71">
      <w:pPr>
        <w:pStyle w:val="NormalWeb"/>
        <w:shd w:val="clear" w:color="auto" w:fill="FFFFFF"/>
        <w:rPr>
          <w:rFonts w:ascii="Arial" w:hAnsi="Arial" w:cs="Arial"/>
          <w:color w:val="323232"/>
          <w:sz w:val="27"/>
          <w:szCs w:val="27"/>
        </w:rPr>
      </w:pPr>
    </w:p>
    <w:p w14:paraId="5E39E7AF" w14:textId="77777777" w:rsidR="00ED730B" w:rsidRPr="00ED730B" w:rsidRDefault="00ED730B" w:rsidP="00ED730B">
      <w:pPr>
        <w:shd w:val="clear" w:color="auto" w:fill="FFFFFF"/>
        <w:spacing w:before="75" w:after="75" w:line="240" w:lineRule="auto"/>
        <w:ind w:left="720"/>
        <w:jc w:val="both"/>
        <w:rPr>
          <w:rFonts w:ascii="Times New Roman" w:eastAsia="Times New Roman" w:hAnsi="Times New Roman" w:cs="Times New Roman"/>
          <w:sz w:val="28"/>
          <w:szCs w:val="28"/>
        </w:rPr>
      </w:pPr>
    </w:p>
    <w:sectPr w:rsidR="00ED730B" w:rsidRPr="00ED730B" w:rsidSect="00C413E7">
      <w:pgSz w:w="12240" w:h="15840"/>
      <w:pgMar w:top="1135"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E11E6"/>
    <w:multiLevelType w:val="hybridMultilevel"/>
    <w:tmpl w:val="E2963F38"/>
    <w:lvl w:ilvl="0" w:tplc="DA625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B2995"/>
    <w:multiLevelType w:val="hybridMultilevel"/>
    <w:tmpl w:val="A4FE420C"/>
    <w:lvl w:ilvl="0" w:tplc="5C18601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427B81"/>
    <w:multiLevelType w:val="hybridMultilevel"/>
    <w:tmpl w:val="87343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421163">
    <w:abstractNumId w:val="0"/>
  </w:num>
  <w:num w:numId="2" w16cid:durableId="801535508">
    <w:abstractNumId w:val="1"/>
  </w:num>
  <w:num w:numId="3" w16cid:durableId="1367372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60"/>
    <w:rsid w:val="000435F1"/>
    <w:rsid w:val="00056FA9"/>
    <w:rsid w:val="00090236"/>
    <w:rsid w:val="000F7759"/>
    <w:rsid w:val="001409B4"/>
    <w:rsid w:val="00142092"/>
    <w:rsid w:val="00143CC7"/>
    <w:rsid w:val="001B45E1"/>
    <w:rsid w:val="001D6F50"/>
    <w:rsid w:val="002832E3"/>
    <w:rsid w:val="00334060"/>
    <w:rsid w:val="004A2B6A"/>
    <w:rsid w:val="004B6FC4"/>
    <w:rsid w:val="005A6F65"/>
    <w:rsid w:val="005E6EBF"/>
    <w:rsid w:val="00681D71"/>
    <w:rsid w:val="008912B7"/>
    <w:rsid w:val="00944649"/>
    <w:rsid w:val="009C4BF0"/>
    <w:rsid w:val="00AD0095"/>
    <w:rsid w:val="00C413E7"/>
    <w:rsid w:val="00D73656"/>
    <w:rsid w:val="00DA5BF6"/>
    <w:rsid w:val="00E46123"/>
    <w:rsid w:val="00EB0F79"/>
    <w:rsid w:val="00ED730B"/>
    <w:rsid w:val="00EE1A91"/>
    <w:rsid w:val="00E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0B0C"/>
  <w15:chartTrackingRefBased/>
  <w15:docId w15:val="{4B87A0B9-D0B4-415C-9A47-91DE324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35F1"/>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435F1"/>
    <w:rPr>
      <w:rFonts w:ascii="Times New Roman" w:eastAsia="Times New Roman" w:hAnsi="Times New Roman" w:cs="Times New Roman"/>
      <w:sz w:val="28"/>
      <w:szCs w:val="28"/>
      <w:lang w:val="vi"/>
    </w:rPr>
  </w:style>
  <w:style w:type="character" w:customStyle="1" w:styleId="fontstyle01">
    <w:name w:val="fontstyle01"/>
    <w:basedOn w:val="DefaultParagraphFont"/>
    <w:rsid w:val="005E6E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912B7"/>
    <w:pPr>
      <w:ind w:left="720"/>
      <w:contextualSpacing/>
    </w:pPr>
  </w:style>
  <w:style w:type="paragraph" w:styleId="NormalWeb">
    <w:name w:val="Normal (Web)"/>
    <w:basedOn w:val="Normal"/>
    <w:uiPriority w:val="99"/>
    <w:semiHidden/>
    <w:unhideWhenUsed/>
    <w:rsid w:val="00681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THANHVIET.PCT</dc:creator>
  <cp:keywords/>
  <dc:description/>
  <cp:lastModifiedBy>THANHVIET.PCT</cp:lastModifiedBy>
  <cp:revision>13</cp:revision>
  <dcterms:created xsi:type="dcterms:W3CDTF">2021-11-02T01:49:00Z</dcterms:created>
  <dcterms:modified xsi:type="dcterms:W3CDTF">2022-10-06T02:40:00Z</dcterms:modified>
</cp:coreProperties>
</file>