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26"/>
        <w:tblW w:w="10260" w:type="dxa"/>
        <w:tblLook w:val="01E0"/>
      </w:tblPr>
      <w:tblGrid>
        <w:gridCol w:w="4471"/>
        <w:gridCol w:w="5789"/>
      </w:tblGrid>
      <w:tr w:rsidR="009D1E72" w:rsidRPr="00255767" w:rsidTr="009D1E72">
        <w:tc>
          <w:tcPr>
            <w:tcW w:w="4471" w:type="dxa"/>
            <w:shd w:val="clear" w:color="auto" w:fill="auto"/>
          </w:tcPr>
          <w:p w:rsidR="009D1E72" w:rsidRPr="00811D98" w:rsidRDefault="009D1E72" w:rsidP="00B944E0">
            <w:pPr>
              <w:tabs>
                <w:tab w:val="center" w:pos="2172"/>
                <w:tab w:val="right" w:pos="4344"/>
              </w:tabs>
              <w:spacing w:after="0" w:line="360" w:lineRule="auto"/>
              <w:jc w:val="center"/>
              <w:rPr>
                <w:rFonts w:eastAsia="Times New Roman" w:cs="Times New Roman"/>
                <w:szCs w:val="28"/>
              </w:rPr>
            </w:pPr>
            <w:r w:rsidRPr="00811D98">
              <w:rPr>
                <w:rFonts w:eastAsia="Times New Roman" w:cs="Times New Roman"/>
                <w:szCs w:val="28"/>
              </w:rPr>
              <w:t>UBND QUẬN BA ĐÌNH</w:t>
            </w:r>
          </w:p>
          <w:p w:rsidR="009D1E72" w:rsidRPr="009D1E72" w:rsidRDefault="009D1E72" w:rsidP="009D1E72">
            <w:pPr>
              <w:spacing w:after="0" w:line="360" w:lineRule="auto"/>
              <w:jc w:val="center"/>
              <w:rPr>
                <w:rFonts w:eastAsia="Times New Roman" w:cs="Times New Roman"/>
                <w:b/>
                <w:sz w:val="24"/>
                <w:szCs w:val="28"/>
              </w:rPr>
            </w:pPr>
            <w:r w:rsidRPr="009D1E72">
              <w:rPr>
                <w:rFonts w:eastAsia="Times New Roman" w:cs="Times New Roman"/>
                <w:b/>
                <w:sz w:val="24"/>
                <w:szCs w:val="28"/>
              </w:rPr>
              <w:t>TRƯỜNG THCSPHAN CHU TRINH</w:t>
            </w:r>
          </w:p>
          <w:p w:rsidR="009D1E72" w:rsidRPr="00811D98" w:rsidRDefault="009D1E72" w:rsidP="009D1E72">
            <w:pPr>
              <w:spacing w:after="0" w:line="360" w:lineRule="auto"/>
              <w:rPr>
                <w:rFonts w:eastAsia="Times New Roman" w:cs="Times New Roman"/>
                <w:szCs w:val="28"/>
              </w:rPr>
            </w:pPr>
            <w:r>
              <w:rPr>
                <w:rFonts w:eastAsia="Times New Roman" w:cs="Times New Roman"/>
                <w:szCs w:val="28"/>
              </w:rPr>
              <w:t xml:space="preserve">         Số ……/QĐ</w:t>
            </w:r>
            <w:r w:rsidRPr="00811D98">
              <w:rPr>
                <w:rFonts w:eastAsia="Times New Roman" w:cs="Times New Roman"/>
                <w:szCs w:val="28"/>
              </w:rPr>
              <w:t>-THCSPCT</w:t>
            </w:r>
          </w:p>
        </w:tc>
        <w:tc>
          <w:tcPr>
            <w:tcW w:w="5789" w:type="dxa"/>
            <w:shd w:val="clear" w:color="auto" w:fill="auto"/>
          </w:tcPr>
          <w:p w:rsidR="009D1E72" w:rsidRPr="009D1E72" w:rsidRDefault="009D1E72" w:rsidP="00D75726">
            <w:pPr>
              <w:spacing w:after="0" w:line="360" w:lineRule="auto"/>
              <w:rPr>
                <w:rFonts w:eastAsia="Times New Roman" w:cs="Times New Roman"/>
                <w:b/>
                <w:sz w:val="26"/>
                <w:szCs w:val="24"/>
              </w:rPr>
            </w:pPr>
            <w:r w:rsidRPr="009D1E72">
              <w:rPr>
                <w:rFonts w:eastAsia="Times New Roman" w:cs="Times New Roman"/>
                <w:b/>
                <w:sz w:val="26"/>
                <w:szCs w:val="24"/>
              </w:rPr>
              <w:t>CỘNG HÒA XÃ HỘI CHỦ NGHĨA VIỆT NAM</w:t>
            </w:r>
          </w:p>
          <w:p w:rsidR="009D1E72" w:rsidRPr="009D1E72" w:rsidRDefault="009D1E72" w:rsidP="009D1E72">
            <w:pPr>
              <w:spacing w:after="0" w:line="360" w:lineRule="auto"/>
              <w:rPr>
                <w:rFonts w:eastAsia="Times New Roman" w:cs="Times New Roman"/>
                <w:b/>
                <w:szCs w:val="28"/>
              </w:rPr>
            </w:pPr>
            <w:r w:rsidRPr="009D1E72">
              <w:rPr>
                <w:rFonts w:eastAsia="Times New Roman" w:cs="Times New Roman"/>
                <w:b/>
                <w:szCs w:val="28"/>
              </w:rPr>
              <w:t xml:space="preserve">                       Độc lập - Tự do - Hạnh phúc</w:t>
            </w:r>
          </w:p>
          <w:p w:rsidR="009D1E72" w:rsidRPr="00811D98" w:rsidRDefault="009D1E72" w:rsidP="009D1E72">
            <w:pPr>
              <w:spacing w:before="120" w:after="120" w:line="360" w:lineRule="auto"/>
              <w:jc w:val="both"/>
              <w:rPr>
                <w:rFonts w:eastAsia="Times New Roman" w:cs="Times New Roman"/>
                <w:i/>
                <w:szCs w:val="28"/>
              </w:rPr>
            </w:pPr>
            <w:r w:rsidRPr="009D1E72">
              <w:rPr>
                <w:rFonts w:eastAsia="Times New Roman" w:cs="Times New Roman"/>
                <w:i/>
                <w:sz w:val="26"/>
                <w:szCs w:val="28"/>
              </w:rPr>
              <w:t xml:space="preserve">                 Ba Đình, ngày </w:t>
            </w:r>
            <w:r>
              <w:rPr>
                <w:rFonts w:eastAsia="Times New Roman" w:cs="Times New Roman"/>
                <w:i/>
                <w:sz w:val="26"/>
                <w:szCs w:val="28"/>
              </w:rPr>
              <w:t>1 tháng 6 năm 2019</w:t>
            </w:r>
          </w:p>
        </w:tc>
      </w:tr>
    </w:tbl>
    <w:p w:rsidR="00C44AFC" w:rsidRPr="00811D98" w:rsidRDefault="00C44AFC" w:rsidP="009D1E72">
      <w:pPr>
        <w:spacing w:before="100" w:beforeAutospacing="1" w:after="100" w:afterAutospacing="1"/>
        <w:jc w:val="center"/>
        <w:rPr>
          <w:rFonts w:cs="Times New Roman"/>
          <w:szCs w:val="28"/>
        </w:rPr>
      </w:pPr>
      <w:r w:rsidRPr="00811D98">
        <w:rPr>
          <w:rFonts w:cs="Times New Roman"/>
          <w:b/>
          <w:bCs/>
          <w:szCs w:val="28"/>
        </w:rPr>
        <w:t>QUYẾT ĐỊNH</w:t>
      </w:r>
    </w:p>
    <w:p w:rsidR="00C44AFC" w:rsidRPr="00811D98" w:rsidRDefault="00C44AFC" w:rsidP="009D1E72">
      <w:pPr>
        <w:spacing w:before="100" w:beforeAutospacing="1" w:after="100" w:afterAutospacing="1"/>
        <w:jc w:val="center"/>
        <w:rPr>
          <w:rFonts w:cs="Times New Roman"/>
          <w:szCs w:val="28"/>
        </w:rPr>
      </w:pPr>
      <w:r w:rsidRPr="00811D98">
        <w:rPr>
          <w:rFonts w:cs="Times New Roman"/>
          <w:b/>
          <w:bCs/>
          <w:szCs w:val="28"/>
        </w:rPr>
        <w:t>V/v ban hành Quy chế công khai của trường THCS Phan Chu Trinh</w:t>
      </w:r>
    </w:p>
    <w:p w:rsidR="00C44AFC" w:rsidRPr="00811D98" w:rsidRDefault="00C44AFC" w:rsidP="009D1E72">
      <w:pPr>
        <w:spacing w:before="100" w:beforeAutospacing="1" w:after="100" w:afterAutospacing="1"/>
        <w:jc w:val="center"/>
        <w:rPr>
          <w:rFonts w:cs="Times New Roman"/>
          <w:szCs w:val="28"/>
        </w:rPr>
      </w:pPr>
      <w:r w:rsidRPr="00811D98">
        <w:rPr>
          <w:rFonts w:cs="Times New Roman"/>
          <w:b/>
          <w:bCs/>
          <w:szCs w:val="28"/>
        </w:rPr>
        <w:t>HIỆU TRƯỞNG TRƯỜNG THCS PHAN CHU TRINH</w:t>
      </w:r>
    </w:p>
    <w:p w:rsidR="00C44AFC" w:rsidRPr="009D1E72" w:rsidRDefault="00C44AFC" w:rsidP="009D1E72">
      <w:pPr>
        <w:shd w:val="clear" w:color="auto" w:fill="FFFFFF"/>
        <w:spacing w:after="150" w:line="300" w:lineRule="atLeast"/>
        <w:jc w:val="both"/>
        <w:rPr>
          <w:rFonts w:eastAsia="Times New Roman" w:cs="Times New Roman"/>
          <w:szCs w:val="28"/>
        </w:rPr>
      </w:pPr>
      <w:r w:rsidRPr="00811D98">
        <w:rPr>
          <w:rFonts w:cs="Times New Roman"/>
          <w:szCs w:val="28"/>
        </w:rPr>
        <w:t xml:space="preserve">          - Căn cứ Điều lệ trường THCS, trường THPT và trường phổ thông có nhiều cấp học ban hành kèm theo Quyết định số 07/2007/QĐ-BGD&amp;ĐT ngày </w:t>
      </w:r>
      <w:r w:rsidR="002C4007">
        <w:rPr>
          <w:rFonts w:eastAsia="Times New Roman" w:cs="Times New Roman"/>
          <w:szCs w:val="28"/>
        </w:rPr>
        <w:t>- Căn cứ vào Thông tư số 36/2017/TT-BGDĐT ngày 28 tháng 12 năm 2017 của Bộ Giáo dục và Đào tạo về việc ban hành Quy chế thực hiện công khai đối với cơ sở giáo dục của hệ thống giáo dục quốc dân;</w:t>
      </w:r>
      <w:r w:rsidRPr="00811D98">
        <w:rPr>
          <w:rFonts w:cs="Times New Roman"/>
          <w:szCs w:val="28"/>
        </w:rPr>
        <w:t>02 tháng 4 năm 2007 của Bộ trưởng Bộ Giáo dục và Đào tạo;</w:t>
      </w:r>
      <w:r w:rsidRPr="00811D98">
        <w:rPr>
          <w:rFonts w:eastAsia="Times New Roman" w:cs="Times New Roman"/>
          <w:szCs w:val="28"/>
        </w:rPr>
        <w:t> </w:t>
      </w:r>
    </w:p>
    <w:p w:rsidR="00C44AFC" w:rsidRPr="00833C31" w:rsidRDefault="00C44AFC" w:rsidP="009D1E72">
      <w:pPr>
        <w:pStyle w:val="ListParagraph"/>
        <w:numPr>
          <w:ilvl w:val="0"/>
          <w:numId w:val="10"/>
        </w:numPr>
        <w:spacing w:before="100" w:beforeAutospacing="1" w:after="120"/>
        <w:ind w:left="993" w:hanging="142"/>
        <w:jc w:val="both"/>
        <w:rPr>
          <w:rFonts w:cs="Times New Roman"/>
          <w:szCs w:val="28"/>
        </w:rPr>
      </w:pPr>
      <w:r w:rsidRPr="00833C31">
        <w:rPr>
          <w:rFonts w:cs="Times New Roman"/>
          <w:szCs w:val="28"/>
        </w:rPr>
        <w:t>Căn cứ theo yêu cầu thực hiện nhiệm vụ của nhà trường</w:t>
      </w:r>
    </w:p>
    <w:p w:rsidR="00C44AFC" w:rsidRPr="00811D98" w:rsidRDefault="00C44AFC" w:rsidP="00C44AFC">
      <w:pPr>
        <w:spacing w:before="100" w:beforeAutospacing="1" w:after="120"/>
        <w:jc w:val="center"/>
        <w:rPr>
          <w:rFonts w:cs="Times New Roman"/>
          <w:szCs w:val="28"/>
        </w:rPr>
      </w:pPr>
      <w:r w:rsidRPr="00811D98">
        <w:rPr>
          <w:rFonts w:cs="Times New Roman"/>
          <w:b/>
          <w:bCs/>
          <w:szCs w:val="28"/>
        </w:rPr>
        <w:t>QUYẾT ĐỊNH:</w:t>
      </w:r>
    </w:p>
    <w:p w:rsidR="00C44AFC" w:rsidRPr="00811D98" w:rsidRDefault="00C44AFC" w:rsidP="00C44AFC">
      <w:pPr>
        <w:spacing w:before="100" w:beforeAutospacing="1" w:after="120"/>
        <w:jc w:val="both"/>
        <w:rPr>
          <w:rFonts w:cs="Times New Roman"/>
          <w:b/>
          <w:bCs/>
          <w:szCs w:val="28"/>
        </w:rPr>
      </w:pPr>
      <w:r w:rsidRPr="00811D98">
        <w:rPr>
          <w:rFonts w:cs="Times New Roman"/>
          <w:szCs w:val="28"/>
        </w:rPr>
        <w:t> </w:t>
      </w:r>
      <w:r w:rsidRPr="00811D98">
        <w:rPr>
          <w:rFonts w:cs="Times New Roman"/>
          <w:b/>
          <w:bCs/>
          <w:szCs w:val="28"/>
        </w:rPr>
        <w:t xml:space="preserve">          Điều 1. </w:t>
      </w:r>
      <w:r w:rsidRPr="00811D98">
        <w:rPr>
          <w:rFonts w:cs="Times New Roman"/>
          <w:szCs w:val="28"/>
        </w:rPr>
        <w:t>Ban hành kèm theo quyết định này Quy chế công khai năm họ</w:t>
      </w:r>
      <w:r w:rsidR="00C17EDC">
        <w:rPr>
          <w:rFonts w:cs="Times New Roman"/>
          <w:szCs w:val="28"/>
        </w:rPr>
        <w:t>c 2018-2019</w:t>
      </w:r>
      <w:r w:rsidRPr="00811D98">
        <w:rPr>
          <w:rFonts w:cs="Times New Roman"/>
          <w:szCs w:val="28"/>
        </w:rPr>
        <w:t xml:space="preserve"> của trường </w:t>
      </w:r>
      <w:r w:rsidRPr="00811D98">
        <w:rPr>
          <w:rFonts w:cs="Times New Roman"/>
          <w:b/>
          <w:bCs/>
          <w:szCs w:val="28"/>
        </w:rPr>
        <w:t>THCS Phan Chu Trinh</w:t>
      </w:r>
    </w:p>
    <w:p w:rsidR="00C44AFC" w:rsidRPr="00811D98" w:rsidRDefault="00C44AFC" w:rsidP="00C44AFC">
      <w:pPr>
        <w:spacing w:before="100" w:beforeAutospacing="1" w:after="120"/>
        <w:jc w:val="both"/>
        <w:rPr>
          <w:rFonts w:cs="Times New Roman"/>
          <w:szCs w:val="28"/>
        </w:rPr>
      </w:pPr>
      <w:r w:rsidRPr="00811D98">
        <w:rPr>
          <w:rFonts w:cs="Times New Roman"/>
          <w:szCs w:val="28"/>
        </w:rPr>
        <w:t xml:space="preserve">          </w:t>
      </w:r>
      <w:r w:rsidRPr="00811D98">
        <w:rPr>
          <w:rFonts w:cs="Times New Roman"/>
          <w:b/>
          <w:bCs/>
          <w:szCs w:val="28"/>
        </w:rPr>
        <w:t>Điều 2.</w:t>
      </w:r>
      <w:r w:rsidRPr="00811D98">
        <w:rPr>
          <w:rFonts w:cs="Times New Roman"/>
          <w:szCs w:val="28"/>
        </w:rPr>
        <w:t xml:space="preserve"> Quyết định có hiệu lực kể từ ngày ký.</w:t>
      </w:r>
    </w:p>
    <w:p w:rsidR="00C44AFC" w:rsidRPr="00811D98" w:rsidRDefault="00C44AFC" w:rsidP="00C44AFC">
      <w:pPr>
        <w:spacing w:before="100" w:beforeAutospacing="1" w:after="120"/>
        <w:jc w:val="both"/>
        <w:rPr>
          <w:rFonts w:cs="Times New Roman"/>
          <w:szCs w:val="28"/>
        </w:rPr>
      </w:pPr>
      <w:r w:rsidRPr="00811D98">
        <w:rPr>
          <w:rFonts w:cs="Times New Roman"/>
          <w:szCs w:val="28"/>
        </w:rPr>
        <w:t xml:space="preserve">          </w:t>
      </w:r>
      <w:r w:rsidRPr="00811D98">
        <w:rPr>
          <w:rFonts w:cs="Times New Roman"/>
          <w:b/>
          <w:bCs/>
          <w:szCs w:val="28"/>
        </w:rPr>
        <w:t xml:space="preserve">Điều 3. </w:t>
      </w:r>
      <w:r w:rsidRPr="00811D98">
        <w:rPr>
          <w:rFonts w:cs="Times New Roman"/>
          <w:szCs w:val="28"/>
        </w:rPr>
        <w:t>Cán bộ nhà trường, Tổ trưởng các Tổ và người đứng đầu các tổ chức Hội, Đoàn thể trong nhà trường chịu trách nhiệm thi hành quyết định này.</w:t>
      </w:r>
    </w:p>
    <w:p w:rsidR="00C44AFC" w:rsidRPr="00811D98" w:rsidRDefault="00C44AFC" w:rsidP="00C44AFC">
      <w:pPr>
        <w:spacing w:before="100" w:beforeAutospacing="1" w:after="120"/>
        <w:jc w:val="both"/>
        <w:rPr>
          <w:rFonts w:cs="Times New Roman"/>
          <w:szCs w:val="28"/>
        </w:rPr>
      </w:pPr>
      <w:r w:rsidRPr="00811D98">
        <w:rPr>
          <w:rFonts w:cs="Times New Roman"/>
          <w:szCs w:val="28"/>
        </w:rPr>
        <w:t xml:space="preserve">                                                                                               </w:t>
      </w:r>
      <w:r w:rsidRPr="00811D98">
        <w:rPr>
          <w:rFonts w:cs="Times New Roman"/>
          <w:b/>
          <w:bCs/>
          <w:szCs w:val="28"/>
        </w:rPr>
        <w:t>  HIỆU TRƯỞNG</w:t>
      </w:r>
    </w:p>
    <w:p w:rsidR="00C44AFC" w:rsidRPr="00811D98" w:rsidRDefault="00C44AFC" w:rsidP="00C44AFC">
      <w:pPr>
        <w:spacing w:before="100" w:beforeAutospacing="1" w:after="100" w:afterAutospacing="1"/>
        <w:jc w:val="both"/>
        <w:rPr>
          <w:rFonts w:cs="Times New Roman"/>
          <w:b/>
          <w:bCs/>
          <w:i/>
          <w:iCs/>
          <w:szCs w:val="28"/>
        </w:rPr>
      </w:pPr>
      <w:r w:rsidRPr="00811D98">
        <w:rPr>
          <w:rFonts w:cs="Times New Roman"/>
          <w:b/>
          <w:bCs/>
          <w:i/>
          <w:iCs/>
          <w:szCs w:val="28"/>
        </w:rPr>
        <w:t>Nơi nhận:</w:t>
      </w:r>
    </w:p>
    <w:p w:rsidR="00C44AFC" w:rsidRDefault="00C44AFC" w:rsidP="00C44AFC">
      <w:pPr>
        <w:spacing w:before="100" w:beforeAutospacing="1" w:after="100" w:afterAutospacing="1"/>
        <w:jc w:val="both"/>
        <w:rPr>
          <w:rFonts w:cs="Times New Roman"/>
          <w:bCs/>
          <w:iCs/>
          <w:szCs w:val="28"/>
        </w:rPr>
      </w:pPr>
      <w:r w:rsidRPr="00811D98">
        <w:rPr>
          <w:rFonts w:cs="Times New Roman"/>
          <w:bCs/>
          <w:iCs/>
          <w:szCs w:val="28"/>
        </w:rPr>
        <w:t>Như điều 3</w:t>
      </w:r>
    </w:p>
    <w:p w:rsidR="00E843F1" w:rsidRPr="00811D98" w:rsidRDefault="00E843F1" w:rsidP="00E843F1">
      <w:pPr>
        <w:spacing w:before="100" w:beforeAutospacing="1" w:after="100" w:afterAutospacing="1"/>
        <w:jc w:val="both"/>
        <w:rPr>
          <w:rFonts w:cs="Times New Roman"/>
          <w:bCs/>
          <w:iCs/>
          <w:szCs w:val="28"/>
        </w:rPr>
      </w:pPr>
      <w:r w:rsidRPr="00811D98">
        <w:rPr>
          <w:rFonts w:cs="Times New Roman"/>
          <w:bCs/>
          <w:iCs/>
          <w:szCs w:val="28"/>
        </w:rPr>
        <w:t xml:space="preserve">Lưu VP                                                    </w:t>
      </w:r>
      <w:r w:rsidRPr="00811D98">
        <w:rPr>
          <w:rFonts w:cs="Times New Roman"/>
          <w:b/>
          <w:bCs/>
          <w:szCs w:val="28"/>
        </w:rPr>
        <w:t xml:space="preserve">  Nguyễn Mai Hương</w:t>
      </w:r>
    </w:p>
    <w:p w:rsidR="00E843F1" w:rsidRPr="00811D98" w:rsidRDefault="00E843F1" w:rsidP="00E843F1">
      <w:pPr>
        <w:spacing w:before="100" w:beforeAutospacing="1" w:after="100" w:afterAutospacing="1"/>
        <w:jc w:val="both"/>
        <w:rPr>
          <w:rFonts w:cs="Times New Roman"/>
          <w:szCs w:val="28"/>
        </w:rPr>
      </w:pPr>
    </w:p>
    <w:p w:rsidR="00E843F1" w:rsidRDefault="00E843F1" w:rsidP="00C44AFC">
      <w:pPr>
        <w:spacing w:before="100" w:beforeAutospacing="1" w:after="100" w:afterAutospacing="1"/>
        <w:jc w:val="both"/>
        <w:rPr>
          <w:rFonts w:cs="Times New Roman"/>
          <w:bCs/>
          <w:iCs/>
          <w:szCs w:val="28"/>
        </w:rPr>
      </w:pPr>
    </w:p>
    <w:p w:rsidR="00E843F1" w:rsidRPr="00811D98" w:rsidRDefault="00E843F1" w:rsidP="00C44AFC">
      <w:pPr>
        <w:spacing w:before="100" w:beforeAutospacing="1" w:after="100" w:afterAutospacing="1"/>
        <w:jc w:val="both"/>
        <w:rPr>
          <w:rFonts w:cs="Times New Roman"/>
          <w:bCs/>
          <w:iCs/>
          <w:szCs w:val="28"/>
        </w:rPr>
      </w:pPr>
    </w:p>
    <w:p w:rsidR="009D1E72" w:rsidRDefault="009D1E72" w:rsidP="00C44AFC">
      <w:pPr>
        <w:shd w:val="clear" w:color="auto" w:fill="FFFFFF"/>
        <w:spacing w:after="150" w:line="240" w:lineRule="auto"/>
        <w:rPr>
          <w:rFonts w:eastAsia="Times New Roman" w:cs="Times New Roman"/>
          <w:b/>
          <w:bCs/>
          <w:szCs w:val="28"/>
        </w:rPr>
      </w:pPr>
    </w:p>
    <w:tbl>
      <w:tblPr>
        <w:tblpPr w:leftFromText="180" w:rightFromText="180" w:vertAnchor="page" w:horzAnchor="margin" w:tblpXSpec="center" w:tblpY="1156"/>
        <w:tblW w:w="10319" w:type="dxa"/>
        <w:tblLook w:val="01E0"/>
      </w:tblPr>
      <w:tblGrid>
        <w:gridCol w:w="4251"/>
        <w:gridCol w:w="6068"/>
      </w:tblGrid>
      <w:tr w:rsidR="009D1E72" w:rsidRPr="00811D98" w:rsidTr="009D1E72">
        <w:trPr>
          <w:trHeight w:val="1555"/>
        </w:trPr>
        <w:tc>
          <w:tcPr>
            <w:tcW w:w="4251" w:type="dxa"/>
          </w:tcPr>
          <w:p w:rsidR="009D1E72" w:rsidRPr="00811D98" w:rsidRDefault="009D1E72" w:rsidP="009D1E72">
            <w:pPr>
              <w:tabs>
                <w:tab w:val="center" w:pos="2172"/>
                <w:tab w:val="right" w:pos="4344"/>
              </w:tabs>
              <w:spacing w:after="0" w:line="360" w:lineRule="auto"/>
              <w:jc w:val="center"/>
              <w:rPr>
                <w:rFonts w:eastAsia="Times New Roman" w:cs="Times New Roman"/>
                <w:szCs w:val="28"/>
              </w:rPr>
            </w:pPr>
            <w:r w:rsidRPr="00811D98">
              <w:rPr>
                <w:rFonts w:eastAsia="Times New Roman" w:cs="Times New Roman"/>
                <w:szCs w:val="28"/>
              </w:rPr>
              <w:t>UBND QUẬN BA ĐÌNH</w:t>
            </w:r>
          </w:p>
          <w:p w:rsidR="009D1E72" w:rsidRPr="009D1E72" w:rsidRDefault="009D1E72" w:rsidP="009D1E72">
            <w:pPr>
              <w:spacing w:after="0" w:line="360" w:lineRule="auto"/>
              <w:jc w:val="center"/>
              <w:rPr>
                <w:rFonts w:eastAsia="Times New Roman" w:cs="Times New Roman"/>
                <w:b/>
                <w:sz w:val="24"/>
                <w:szCs w:val="28"/>
              </w:rPr>
            </w:pPr>
            <w:r w:rsidRPr="009D1E72">
              <w:rPr>
                <w:rFonts w:eastAsia="Times New Roman" w:cs="Times New Roman"/>
                <w:b/>
                <w:sz w:val="24"/>
                <w:szCs w:val="28"/>
              </w:rPr>
              <w:t>TRƯỜNG THCSPHAN CHU TRINH</w:t>
            </w:r>
          </w:p>
          <w:p w:rsidR="009D1E72" w:rsidRPr="00811D98" w:rsidRDefault="009D1E72" w:rsidP="009D1E72">
            <w:pPr>
              <w:spacing w:after="0" w:line="360" w:lineRule="auto"/>
              <w:jc w:val="center"/>
              <w:rPr>
                <w:rFonts w:eastAsia="Times New Roman" w:cs="Times New Roman"/>
                <w:szCs w:val="28"/>
              </w:rPr>
            </w:pPr>
            <w:r w:rsidRPr="009D1E72">
              <w:rPr>
                <w:rFonts w:eastAsia="Times New Roman" w:cs="Times New Roman"/>
                <w:sz w:val="26"/>
                <w:szCs w:val="28"/>
              </w:rPr>
              <w:t>Số ……/QC-THCSPCT</w:t>
            </w:r>
          </w:p>
        </w:tc>
        <w:tc>
          <w:tcPr>
            <w:tcW w:w="6068" w:type="dxa"/>
          </w:tcPr>
          <w:p w:rsidR="009D1E72" w:rsidRPr="00811D98" w:rsidRDefault="009D1E72" w:rsidP="009D1E72">
            <w:pPr>
              <w:spacing w:after="0" w:line="360" w:lineRule="auto"/>
              <w:jc w:val="center"/>
              <w:rPr>
                <w:rFonts w:eastAsia="Times New Roman" w:cs="Times New Roman"/>
                <w:b/>
                <w:szCs w:val="28"/>
              </w:rPr>
            </w:pPr>
            <w:r w:rsidRPr="00811D98">
              <w:rPr>
                <w:rFonts w:eastAsia="Times New Roman" w:cs="Times New Roman"/>
                <w:b/>
                <w:szCs w:val="28"/>
              </w:rPr>
              <w:t>CỘNG HÒA XÃ HỘI CHỦ NGHĨA VIỆT NAM</w:t>
            </w:r>
          </w:p>
          <w:p w:rsidR="009D1E72" w:rsidRPr="009D1E72" w:rsidRDefault="009D1E72" w:rsidP="009D1E72">
            <w:pPr>
              <w:spacing w:after="0" w:line="360" w:lineRule="auto"/>
              <w:jc w:val="center"/>
              <w:rPr>
                <w:rFonts w:eastAsia="Times New Roman" w:cs="Times New Roman"/>
                <w:b/>
                <w:szCs w:val="28"/>
              </w:rPr>
            </w:pPr>
            <w:r w:rsidRPr="009D1E72">
              <w:rPr>
                <w:rFonts w:eastAsia="Times New Roman" w:cs="Times New Roman"/>
                <w:b/>
                <w:szCs w:val="28"/>
              </w:rPr>
              <w:t>Độc lập - Tự do - Hạnh phúc</w:t>
            </w:r>
          </w:p>
          <w:p w:rsidR="009D1E72" w:rsidRPr="00811D98" w:rsidRDefault="009D1E72" w:rsidP="009D1E72">
            <w:pPr>
              <w:spacing w:before="120" w:after="120" w:line="360" w:lineRule="auto"/>
              <w:jc w:val="right"/>
              <w:rPr>
                <w:rFonts w:eastAsia="Times New Roman" w:cs="Times New Roman"/>
                <w:i/>
                <w:szCs w:val="28"/>
              </w:rPr>
            </w:pPr>
            <w:r w:rsidRPr="009D1E72">
              <w:rPr>
                <w:rFonts w:eastAsia="Times New Roman" w:cs="Times New Roman"/>
                <w:i/>
                <w:sz w:val="26"/>
                <w:szCs w:val="28"/>
              </w:rPr>
              <w:t xml:space="preserve">                 Ba Đình, ngày </w:t>
            </w:r>
            <w:r>
              <w:rPr>
                <w:rFonts w:eastAsia="Times New Roman" w:cs="Times New Roman"/>
                <w:i/>
                <w:sz w:val="26"/>
                <w:szCs w:val="28"/>
              </w:rPr>
              <w:t>1 tháng 6 năm 2019</w:t>
            </w:r>
          </w:p>
        </w:tc>
      </w:tr>
    </w:tbl>
    <w:p w:rsidR="00B944E0" w:rsidRDefault="00B944E0" w:rsidP="009D1E72">
      <w:pPr>
        <w:shd w:val="clear" w:color="auto" w:fill="FFFFFF"/>
        <w:spacing w:after="150" w:line="240" w:lineRule="auto"/>
        <w:jc w:val="center"/>
        <w:rPr>
          <w:rFonts w:eastAsia="Times New Roman" w:cs="Times New Roman"/>
          <w:b/>
          <w:bCs/>
          <w:szCs w:val="28"/>
        </w:rPr>
      </w:pPr>
    </w:p>
    <w:p w:rsidR="00C44AFC" w:rsidRPr="00811D98" w:rsidRDefault="00C44AFC" w:rsidP="009D1E72">
      <w:pPr>
        <w:shd w:val="clear" w:color="auto" w:fill="FFFFFF"/>
        <w:spacing w:after="150" w:line="240" w:lineRule="auto"/>
        <w:jc w:val="center"/>
        <w:rPr>
          <w:rFonts w:eastAsia="Times New Roman" w:cs="Times New Roman"/>
          <w:b/>
          <w:bCs/>
          <w:szCs w:val="28"/>
        </w:rPr>
      </w:pPr>
      <w:r w:rsidRPr="00811D98">
        <w:rPr>
          <w:rFonts w:eastAsia="Times New Roman" w:cs="Times New Roman"/>
          <w:b/>
          <w:bCs/>
          <w:szCs w:val="28"/>
        </w:rPr>
        <w:t>QUY CHẾ CÔNG KHAI TRƯỜNG THCS PHAN CHU TRINH</w:t>
      </w:r>
    </w:p>
    <w:p w:rsidR="00C44AFC" w:rsidRPr="00811D98" w:rsidRDefault="00C44AFC" w:rsidP="009D1E72">
      <w:pPr>
        <w:shd w:val="clear" w:color="auto" w:fill="FFFFFF"/>
        <w:spacing w:after="150" w:line="240" w:lineRule="auto"/>
        <w:jc w:val="center"/>
        <w:rPr>
          <w:rFonts w:eastAsia="Times New Roman" w:cs="Times New Roman"/>
          <w:b/>
          <w:bCs/>
          <w:szCs w:val="28"/>
        </w:rPr>
      </w:pPr>
      <w:r w:rsidRPr="00811D98">
        <w:rPr>
          <w:rFonts w:eastAsia="Times New Roman" w:cs="Times New Roman"/>
          <w:i/>
          <w:iCs/>
          <w:szCs w:val="28"/>
        </w:rPr>
        <w:t xml:space="preserve">(Ban hành kèm theo Quyết định số ……../QĐ-PCT </w:t>
      </w:r>
      <w:r w:rsidRPr="00811D98">
        <w:rPr>
          <w:rFonts w:eastAsia="Times New Roman" w:cs="Times New Roman"/>
          <w:szCs w:val="28"/>
        </w:rPr>
        <w:t> </w:t>
      </w:r>
      <w:r w:rsidR="009D1E72">
        <w:rPr>
          <w:rFonts w:eastAsia="Times New Roman" w:cs="Times New Roman"/>
          <w:i/>
          <w:iCs/>
          <w:szCs w:val="28"/>
        </w:rPr>
        <w:t>ngày 1 tháng 6  năm 2019</w:t>
      </w:r>
      <w:r w:rsidRPr="00811D98">
        <w:rPr>
          <w:rFonts w:eastAsia="Times New Roman" w:cs="Times New Roman"/>
          <w:i/>
          <w:iCs/>
          <w:szCs w:val="28"/>
        </w:rPr>
        <w:t xml:space="preserve"> của Hiệu trưởng Trường THCS Phan Chu Trinh)</w:t>
      </w:r>
      <w:r w:rsidRPr="00811D98">
        <w:rPr>
          <w:rFonts w:eastAsia="Times New Roman" w:cs="Times New Roman"/>
          <w:b/>
          <w:bCs/>
          <w:szCs w:val="28"/>
        </w:rPr>
        <w:t> </w:t>
      </w:r>
      <w:r w:rsidRPr="00811D98">
        <w:rPr>
          <w:rFonts w:eastAsia="Times New Roman" w:cs="Times New Roman"/>
          <w:szCs w:val="28"/>
        </w:rPr>
        <w:br/>
      </w:r>
    </w:p>
    <w:p w:rsidR="00C44AFC" w:rsidRPr="00811D98" w:rsidRDefault="00C44AFC" w:rsidP="009D1E72">
      <w:pPr>
        <w:shd w:val="clear" w:color="auto" w:fill="FFFFFF"/>
        <w:spacing w:after="150" w:line="240" w:lineRule="auto"/>
        <w:jc w:val="center"/>
        <w:rPr>
          <w:rFonts w:eastAsia="Times New Roman" w:cs="Times New Roman"/>
          <w:b/>
          <w:bCs/>
          <w:szCs w:val="28"/>
        </w:rPr>
      </w:pPr>
      <w:r w:rsidRPr="00811D98">
        <w:rPr>
          <w:rFonts w:eastAsia="Times New Roman" w:cs="Times New Roman"/>
          <w:b/>
          <w:bCs/>
          <w:szCs w:val="28"/>
        </w:rPr>
        <w:t>Chương I</w:t>
      </w:r>
    </w:p>
    <w:p w:rsidR="00C44AFC" w:rsidRPr="00811D98" w:rsidRDefault="00C44AFC" w:rsidP="009D1E72">
      <w:pPr>
        <w:shd w:val="clear" w:color="auto" w:fill="FFFFFF"/>
        <w:spacing w:after="150" w:line="240" w:lineRule="auto"/>
        <w:jc w:val="center"/>
        <w:rPr>
          <w:rFonts w:eastAsia="Times New Roman" w:cs="Times New Roman"/>
          <w:szCs w:val="28"/>
        </w:rPr>
      </w:pPr>
      <w:r w:rsidRPr="00811D98">
        <w:rPr>
          <w:rFonts w:eastAsia="Times New Roman" w:cs="Times New Roman"/>
          <w:b/>
          <w:bCs/>
          <w:szCs w:val="28"/>
        </w:rPr>
        <w:t>QUY ĐỊNH CHUNG</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b/>
          <w:bCs/>
          <w:szCs w:val="28"/>
        </w:rPr>
        <w:t>Điều 1. Phạm vi điều chỉnh và đối tượng áp dụng</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Quy chế này quy định về thực hiện công khai đối với trường THCS Phan Chu Trinhđược thực hiện liên tục trong các năm.</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b/>
          <w:bCs/>
          <w:szCs w:val="28"/>
        </w:rPr>
        <w:t>Điều 2. Mục tiêu thực hiện công khai</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1. Thực hiện công khai cam kết của nhà trường về chất lượng giáo dục và công khai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2. Thực hiện công khai của nhà trường nhằm nâng cao tính minh bạch, phát huy dân chủ, tăng cường tính tự chủ và tự chịu trách nhiệm của nhà trường trong quản lý nguồn lực và đảm bảo chất lượng giáo dục.</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b/>
          <w:bCs/>
          <w:szCs w:val="28"/>
        </w:rPr>
        <w:t>Điều 3. Nguyên tắc thực hiện công khai</w:t>
      </w:r>
      <w:r w:rsidRPr="00811D98">
        <w:rPr>
          <w:rFonts w:eastAsia="Times New Roman" w:cs="Times New Roman"/>
          <w:szCs w:val="28"/>
        </w:rPr>
        <w:t>1</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 Việc thực hiện công khai của nhà trường phải đảm bảo đầy đủ các nội dung, hình thức và thời điểm công khai quy định theo Quy chế công khai của Bộ Giáo Dục ban hành ngày 07/05/2009.</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2. Thông tin được công khai tại nhà trường và trên webside của nhà trường, các thông tin phải chính xác, kịp thời.</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b/>
          <w:bCs/>
          <w:szCs w:val="28"/>
        </w:rPr>
        <w:t>Chương II -THỰC HIỆN CÔNG KHAI</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b/>
          <w:bCs/>
          <w:szCs w:val="28"/>
        </w:rPr>
        <w:t>Điều 4. Nội dung công khai</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1. Công khai cam kết chất lượng giáo dục và chất lượng giáo dục thực tế:</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a) Cam kết chất lượng giáo dục: điều kiện về đối tượng tuyển sinh của nhà trường, phải tuân thủ theo yêu cầu phối hợp giữa Phòng Giáo dục, nhà trường và gia đình. Thái độ học tập của học sinh, điều kiện cơ sở vật chất của nhà trường, các hoạt động hỗ trợ học tập, sinh hoạt cho học sinh tại nhà trường, đội ngũ giáo viên, cán bộ quản lý và phương pháp quản lý của cán bộ quản lý; kết quả đạo đức, học tập, sức khỏe của học sinh dự kiến đạt được; khả năng học tập tiếp tục c</w:t>
      </w:r>
      <w:r w:rsidR="007E0B8B">
        <w:rPr>
          <w:rFonts w:eastAsia="Times New Roman" w:cs="Times New Roman"/>
          <w:szCs w:val="28"/>
        </w:rPr>
        <w:t xml:space="preserve">ủa học sinh </w:t>
      </w:r>
      <w:r w:rsidRPr="00811D98">
        <w:rPr>
          <w:rFonts w:eastAsia="Times New Roman" w:cs="Times New Roman"/>
          <w:szCs w:val="28"/>
        </w:rPr>
        <w:t>.</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 xml:space="preserve">b) Chất lượng giáo dục thực tế: số học sinh xếp loại theo hạnh kiểm, học lực, tổng hợp kết quả cuối năm; tình hình sức khỏe của học sinh; số học sinh đạt giải </w:t>
      </w:r>
      <w:r w:rsidRPr="00811D98">
        <w:rPr>
          <w:rFonts w:eastAsia="Times New Roman" w:cs="Times New Roman"/>
          <w:szCs w:val="28"/>
        </w:rPr>
        <w:lastRenderedPageBreak/>
        <w:t xml:space="preserve">các kỳ thi học sinh giỏi, số học sinh dự xét tốt nghiệp, số học sinh được công nhận tốt nghiệp, số học sinh thi đỗ vào THPT, có </w:t>
      </w:r>
      <w:r w:rsidR="004A07D8">
        <w:rPr>
          <w:rFonts w:eastAsia="Times New Roman" w:cs="Times New Roman"/>
          <w:szCs w:val="28"/>
        </w:rPr>
        <w:t xml:space="preserve">phân biệt theo các khối lớp </w:t>
      </w:r>
      <w:r w:rsidRPr="00811D98">
        <w:rPr>
          <w:rFonts w:eastAsia="Times New Roman" w:cs="Times New Roman"/>
          <w:szCs w:val="28"/>
        </w:rPr>
        <w:t>.</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c) Mức chất lượng tối thiểu cần đạt được:</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 Tỉ lệ đỗ tốt nghiệp &gt;= 95 %.</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 Tỉ lệ học sinh bỏ học &lt;= 1%.-</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 Tỉ lệ học sinh lưu ban sau khi thi lại &lt;= 5 %.</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d) Kiểm định cơ sở giáo dục: kế hoạch kiểm định chất lượng giáo dục, báo cáo tự đánh giá, báo cáo đánh giá ngoài, kết quả công nhận đạt hoặc không đạt tiêu chuẩn chất lượng giáo dục.</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2. Công khai điều kiện đảm bảo chất lượng giáo dục trong nhà trường:</w:t>
      </w:r>
    </w:p>
    <w:p w:rsidR="00C44AFC" w:rsidRPr="009D1E72" w:rsidRDefault="00C44AFC" w:rsidP="009D1E72">
      <w:pPr>
        <w:shd w:val="clear" w:color="auto" w:fill="FFFFFF"/>
        <w:spacing w:after="150" w:line="240" w:lineRule="auto"/>
        <w:jc w:val="both"/>
        <w:rPr>
          <w:rFonts w:eastAsia="Times New Roman" w:cs="Times New Roman"/>
          <w:spacing w:val="-6"/>
          <w:szCs w:val="28"/>
        </w:rPr>
      </w:pPr>
      <w:r w:rsidRPr="009D1E72">
        <w:rPr>
          <w:rFonts w:eastAsia="Times New Roman" w:cs="Times New Roman"/>
          <w:spacing w:val="-6"/>
          <w:szCs w:val="28"/>
        </w:rPr>
        <w:t xml:space="preserve">a) Cơ sở vật chất: số lượng, diện tích các loại phòng học, phòng chức năng, tính bình quân trên một học sinh; số thiết bị dạy học đang sử dụng, </w:t>
      </w:r>
      <w:r w:rsidR="001F633E" w:rsidRPr="009D1E72">
        <w:rPr>
          <w:rFonts w:eastAsia="Times New Roman" w:cs="Times New Roman"/>
          <w:spacing w:val="-6"/>
          <w:szCs w:val="28"/>
        </w:rPr>
        <w:t>tính bình quân t</w:t>
      </w:r>
      <w:r w:rsidR="009D1E72">
        <w:rPr>
          <w:rFonts w:eastAsia="Times New Roman" w:cs="Times New Roman"/>
          <w:spacing w:val="-6"/>
          <w:szCs w:val="28"/>
        </w:rPr>
        <w:t>rên một lớp</w:t>
      </w:r>
      <w:r w:rsidRPr="009D1E72">
        <w:rPr>
          <w:rFonts w:eastAsia="Times New Roman" w:cs="Times New Roman"/>
          <w:spacing w:val="-6"/>
          <w:szCs w:val="28"/>
        </w:rPr>
        <w:t>.</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b) Đội ngũ nhà giáo, cán bộ quản lý và nhân viên công khai về tổng số, hình thức tuyển dụng và trình độ đ</w:t>
      </w:r>
      <w:r w:rsidR="001F633E">
        <w:rPr>
          <w:rFonts w:eastAsia="Times New Roman" w:cs="Times New Roman"/>
          <w:szCs w:val="28"/>
        </w:rPr>
        <w:t xml:space="preserve">ào tạo, số lượng, chức danh </w:t>
      </w:r>
      <w:r w:rsidRPr="00811D98">
        <w:rPr>
          <w:rFonts w:eastAsia="Times New Roman" w:cs="Times New Roman"/>
          <w:szCs w:val="28"/>
        </w:rPr>
        <w:t>.Số lượng giáo viên, cán bộ quản lý và nhân viên được đào tạo, bồi dưỡng; hình thức, nội dung, trình độ và thời gian đào tạo và bồi dưỡng trong năm học và 2 năm tiếp theo.</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3. Công khai thu chi tài chính:</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a) Tình hình tài chính của nhà trường: Thực hiện quy chế công khai tài chính theo Quyết định số 192/2004/QĐ-TTg ngày 16 tháng 11 năm 2004 của Thủ tướng Chính phủ về quy chế công khai tài chính đối với các cấp ngân sách nhà nước. Thực hiện niêm yết các biểu mẫu công khai dự toán, quyết toán thu chi tài chính theo hướng dẫn của Thông tư số 21/2005/TT-BTC ngày 22 tháng 3 năm 2005 của Bộ Tài chính.</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b) Học phí và các khoản thu khác từ người học: mức thu học phí và các khoản thu khác theo từng năm học và dự kiến cho 2 năm học tiếp theo.</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c) Các khoản chi theo từng năm học: các khoản chi lương, chi bồi dưỡng chuyên môn, chi hội họp, hội thảo, chi tham quan học tập, mức thu nhập hàng tháng của giáo viên và cán bộ quản lý (mức cao nhất, bình quân và thấp nhất); mức chi thường xuyên/1 học sinh; chi đầu tư xây dựng, sửa chữa, mua sắm trang thiết bị.</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d) Chính sách và kết quả thực hiện chính sách hàng năm về trợ cấp và miễn, giảm học phí đối với người học thuộc diện được hưởng chính sách xã hội.</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đ) Kết quả kiểm toán (nếu có): thực hiện công khai kết quả kiểm toán theo quy định tại Nghị định số 91/2008/NĐ-CP ngày 18 tháng 8 năm 2008 của Chính phủ về công khai kết quả kiểm toán và kết quả thực hiện kết luận, kiến nghị kiểm toán của Kiểm toán Nhà nước.</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b/>
          <w:bCs/>
          <w:szCs w:val="28"/>
        </w:rPr>
        <w:t>Điều 5. Hình thức và thời điểm công khai</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lastRenderedPageBreak/>
        <w:t>1. Đối với các nội dung quy định tại Điều 4 của Quy chế này:</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a) Công khai trên trang webside của nhà trường vào tháng 6 hàng năm, đảm bảo tính đầy đủ, chính xác và cập nhật khi khai giảng năm học (tháng 9) và khi có thông tin mới hoặc thay đổi.</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b) Niêm yết công khai tại nhà trường đảm bảo thuận tiện cho cha mẹ học sinh xem xét. Thời điểm công bố là tháng 6 hàng năm và cập nhật đầu năm học (tháng 9) hoặc khi có thay đổi nội dung liên quan. Bất cứ lúc nào khi nhà trường hoạt động, cha mẹ học sinh và những người quan tâm đều có thể tiếp cận các thông tin trên. Để chuẩn bị cho năm học mới, nhà trường có thể cung cấp thêm các thông tin liên quan khác để cha mẹ học sinh nắm rõ và phối hợp thực hiện.</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2. Đối với nội dung quy định tại điểm b khoản 3 Điều 4 của Quy chế này, cơ sở giáo dục thực hiện công khai như sau:</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a) Đối với học sinh tuyển mới: phổ biến trong cuộc họp cha mẹ học sinh hoặc phát tài liệu cho cha mẹ học sinh trước khi nhà trường thực hiện tuyển sinh.</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b) Đối với học sinh đang học tại nhà trường: phát tài liệu cho cha mẹ học sinh trước khi tổ chức họp cha mẹ học sinh vào đầu năm học mới.</w:t>
      </w:r>
    </w:p>
    <w:p w:rsidR="00C44AFC" w:rsidRPr="00811D98" w:rsidRDefault="00C44AFC" w:rsidP="009D1E72">
      <w:pPr>
        <w:shd w:val="clear" w:color="auto" w:fill="FFFFFF"/>
        <w:spacing w:after="150" w:line="240" w:lineRule="auto"/>
        <w:jc w:val="both"/>
        <w:rPr>
          <w:rFonts w:eastAsia="Times New Roman" w:cs="Times New Roman"/>
          <w:b/>
          <w:bCs/>
          <w:szCs w:val="28"/>
        </w:rPr>
      </w:pPr>
      <w:r w:rsidRPr="00811D98">
        <w:rPr>
          <w:rFonts w:eastAsia="Times New Roman" w:cs="Times New Roman"/>
          <w:b/>
          <w:bCs/>
          <w:szCs w:val="28"/>
        </w:rPr>
        <w:t>Chương IIITỔ CHỨC THỰC HIỆN</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b/>
          <w:bCs/>
          <w:szCs w:val="28"/>
        </w:rPr>
        <w:t>Điều6.</w:t>
      </w:r>
      <w:r w:rsidRPr="00811D98">
        <w:rPr>
          <w:rFonts w:eastAsia="Times New Roman" w:cs="Times New Roman"/>
          <w:szCs w:val="28"/>
        </w:rPr>
        <w:t> </w:t>
      </w:r>
      <w:r w:rsidRPr="00811D98">
        <w:rPr>
          <w:rFonts w:eastAsia="Times New Roman" w:cs="Times New Roman"/>
          <w:b/>
          <w:bCs/>
          <w:szCs w:val="28"/>
        </w:rPr>
        <w:t>Trách nhiệm của Hiệu trưởng nhà trường</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 1. Hiệu trưởng nhà trường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2. Báo cáo kết quả thực hiện quy chế công khai của năm học trước và kế hoạch triển khai quy chế công khai của năm học sắp tới cho Phòng Giáo dục.</w:t>
      </w:r>
    </w:p>
    <w:p w:rsidR="00C44AFC" w:rsidRPr="009D1E72" w:rsidRDefault="00C44AFC" w:rsidP="009D1E72">
      <w:pPr>
        <w:shd w:val="clear" w:color="auto" w:fill="FFFFFF"/>
        <w:spacing w:after="150" w:line="240" w:lineRule="auto"/>
        <w:jc w:val="both"/>
        <w:rPr>
          <w:rFonts w:eastAsia="Times New Roman" w:cs="Times New Roman"/>
          <w:spacing w:val="-6"/>
          <w:szCs w:val="28"/>
        </w:rPr>
      </w:pPr>
      <w:r w:rsidRPr="009D1E72">
        <w:rPr>
          <w:rFonts w:eastAsia="Times New Roman" w:cs="Times New Roman"/>
          <w:spacing w:val="-6"/>
          <w:szCs w:val="28"/>
        </w:rPr>
        <w:t>3. Tạo điều kiện thuận lợi cho công tác kiểm tra việc thực hiện công khai của nhà trường.</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4. Thực hiện công bố kết quả kiểm tra vào thời điểm không quá 5 ngày sau khi nhận được kết quả kiểm tra của Phòng Giáo dục, chủ trì tổ chức kiểm tra và bằng các hình thức sau đây:</w:t>
      </w:r>
    </w:p>
    <w:p w:rsidR="00C44AFC" w:rsidRPr="00811D98" w:rsidRDefault="00C44AFC" w:rsidP="009D1E72">
      <w:pPr>
        <w:shd w:val="clear" w:color="auto" w:fill="FFFFFF"/>
        <w:spacing w:after="150" w:line="240" w:lineRule="auto"/>
        <w:jc w:val="both"/>
        <w:rPr>
          <w:rFonts w:eastAsia="Times New Roman" w:cs="Times New Roman"/>
          <w:szCs w:val="28"/>
        </w:rPr>
      </w:pPr>
      <w:r w:rsidRPr="00811D98">
        <w:rPr>
          <w:rFonts w:eastAsia="Times New Roman" w:cs="Times New Roman"/>
          <w:szCs w:val="28"/>
        </w:rPr>
        <w:t>a) Công bố công khai trong cuộc họp với cán bộ, giảng viên, giáo viên, nhân viên của trường.</w:t>
      </w:r>
    </w:p>
    <w:p w:rsidR="00C44AFC" w:rsidRPr="009D1E72" w:rsidRDefault="00C44AFC" w:rsidP="009D1E72">
      <w:pPr>
        <w:shd w:val="clear" w:color="auto" w:fill="FFFFFF"/>
        <w:spacing w:after="150" w:line="240" w:lineRule="auto"/>
        <w:jc w:val="both"/>
        <w:rPr>
          <w:rFonts w:eastAsia="Times New Roman" w:cs="Times New Roman"/>
          <w:spacing w:val="-4"/>
          <w:szCs w:val="28"/>
        </w:rPr>
      </w:pPr>
      <w:r w:rsidRPr="009D1E72">
        <w:rPr>
          <w:rFonts w:eastAsia="Times New Roman" w:cs="Times New Roman"/>
          <w:spacing w:val="-4"/>
          <w:szCs w:val="28"/>
        </w:rPr>
        <w:t>b) Niêm yết công khai kết quả kiểm tra tại nhà trường, đảm bảo thuận tiện cho cán bộ, giảng viên, giáo viên, nhân viên, cha mẹ học sinh hoặc người học xem xét.</w:t>
      </w:r>
    </w:p>
    <w:p w:rsidR="00C44AFC" w:rsidRPr="00811D98" w:rsidRDefault="00C44AFC" w:rsidP="00C44AFC">
      <w:pPr>
        <w:shd w:val="clear" w:color="auto" w:fill="FFFFFF"/>
        <w:spacing w:after="150" w:line="240" w:lineRule="auto"/>
        <w:rPr>
          <w:rFonts w:eastAsia="Times New Roman" w:cs="Times New Roman"/>
          <w:b/>
          <w:bCs/>
          <w:szCs w:val="28"/>
        </w:rPr>
      </w:pPr>
      <w:r w:rsidRPr="00811D98">
        <w:rPr>
          <w:rFonts w:eastAsia="Times New Roman" w:cs="Times New Roman"/>
          <w:szCs w:val="28"/>
        </w:rPr>
        <w:t> c) Đưa lên trang webside của nhà trường.</w:t>
      </w:r>
      <w:r w:rsidRPr="00811D98">
        <w:rPr>
          <w:rFonts w:eastAsia="Times New Roman" w:cs="Times New Roman"/>
          <w:b/>
          <w:bCs/>
          <w:szCs w:val="28"/>
        </w:rPr>
        <w:t>                           </w:t>
      </w:r>
    </w:p>
    <w:p w:rsidR="00C44AFC" w:rsidRPr="00811D98" w:rsidRDefault="00C44AFC" w:rsidP="009D1E72">
      <w:pPr>
        <w:shd w:val="clear" w:color="auto" w:fill="FFFFFF"/>
        <w:spacing w:after="150" w:line="240" w:lineRule="auto"/>
        <w:ind w:left="5760" w:firstLine="720"/>
        <w:rPr>
          <w:rFonts w:eastAsia="Times New Roman" w:cs="Times New Roman"/>
          <w:b/>
          <w:bCs/>
          <w:szCs w:val="28"/>
        </w:rPr>
      </w:pPr>
      <w:r w:rsidRPr="00811D98">
        <w:rPr>
          <w:rFonts w:eastAsia="Times New Roman" w:cs="Times New Roman"/>
          <w:b/>
          <w:bCs/>
          <w:szCs w:val="28"/>
        </w:rPr>
        <w:t>HIỆU</w:t>
      </w:r>
      <w:r w:rsidRPr="00811D98">
        <w:rPr>
          <w:rFonts w:eastAsia="Times New Roman" w:cs="Times New Roman"/>
          <w:szCs w:val="28"/>
        </w:rPr>
        <w:t> </w:t>
      </w:r>
      <w:r w:rsidRPr="00811D98">
        <w:rPr>
          <w:rFonts w:eastAsia="Times New Roman" w:cs="Times New Roman"/>
          <w:b/>
          <w:bCs/>
          <w:szCs w:val="28"/>
        </w:rPr>
        <w:t>TRƯỞNG</w:t>
      </w:r>
    </w:p>
    <w:p w:rsidR="00C44AFC" w:rsidRPr="00B944E0" w:rsidRDefault="00C44AFC" w:rsidP="00C44AFC">
      <w:pPr>
        <w:shd w:val="clear" w:color="auto" w:fill="FFFFFF"/>
        <w:spacing w:after="150" w:line="240" w:lineRule="auto"/>
        <w:jc w:val="right"/>
        <w:rPr>
          <w:rFonts w:eastAsia="Times New Roman" w:cs="Times New Roman"/>
          <w:b/>
          <w:bCs/>
          <w:sz w:val="62"/>
          <w:szCs w:val="28"/>
        </w:rPr>
      </w:pPr>
    </w:p>
    <w:p w:rsidR="008B45D0" w:rsidRPr="00B944E0" w:rsidRDefault="00C44AFC" w:rsidP="00B944E0">
      <w:pPr>
        <w:shd w:val="clear" w:color="auto" w:fill="FFFFFF"/>
        <w:spacing w:after="150" w:line="240" w:lineRule="auto"/>
        <w:ind w:left="4320" w:firstLine="720"/>
        <w:rPr>
          <w:rFonts w:eastAsia="Times New Roman" w:cs="Times New Roman"/>
          <w:szCs w:val="28"/>
        </w:rPr>
      </w:pPr>
      <w:r w:rsidRPr="00811D98">
        <w:rPr>
          <w:rFonts w:eastAsia="Times New Roman" w:cs="Times New Roman"/>
          <w:b/>
          <w:bCs/>
          <w:szCs w:val="28"/>
        </w:rPr>
        <w:lastRenderedPageBreak/>
        <w:t xml:space="preserve">Nguyễn Mai Hương </w:t>
      </w:r>
    </w:p>
    <w:tbl>
      <w:tblPr>
        <w:tblpPr w:leftFromText="180" w:rightFromText="180" w:vertAnchor="page" w:horzAnchor="margin" w:tblpXSpec="center" w:tblpY="1306"/>
        <w:tblW w:w="10634" w:type="dxa"/>
        <w:tblLook w:val="01E0"/>
      </w:tblPr>
      <w:tblGrid>
        <w:gridCol w:w="5013"/>
        <w:gridCol w:w="5621"/>
      </w:tblGrid>
      <w:tr w:rsidR="008B45D0" w:rsidRPr="00811D98" w:rsidTr="000203FD">
        <w:trPr>
          <w:trHeight w:val="590"/>
        </w:trPr>
        <w:tc>
          <w:tcPr>
            <w:tcW w:w="5013" w:type="dxa"/>
          </w:tcPr>
          <w:p w:rsidR="008B45D0" w:rsidRPr="00B944E0" w:rsidRDefault="008B45D0" w:rsidP="00B944E0">
            <w:pPr>
              <w:tabs>
                <w:tab w:val="center" w:pos="2172"/>
                <w:tab w:val="right" w:pos="4344"/>
              </w:tabs>
              <w:spacing w:after="0" w:line="288" w:lineRule="auto"/>
              <w:jc w:val="center"/>
              <w:rPr>
                <w:rFonts w:eastAsia="Times New Roman" w:cs="Times New Roman"/>
                <w:sz w:val="26"/>
                <w:szCs w:val="26"/>
              </w:rPr>
            </w:pPr>
            <w:r w:rsidRPr="00B944E0">
              <w:rPr>
                <w:rFonts w:eastAsia="Times New Roman" w:cs="Times New Roman"/>
                <w:sz w:val="26"/>
                <w:szCs w:val="26"/>
              </w:rPr>
              <w:t>UBND QUẬN BA ĐÌNH</w:t>
            </w:r>
          </w:p>
          <w:p w:rsidR="008B45D0" w:rsidRPr="00B944E0" w:rsidRDefault="008B45D0" w:rsidP="00B944E0">
            <w:pPr>
              <w:spacing w:after="0" w:line="288" w:lineRule="auto"/>
              <w:jc w:val="center"/>
              <w:rPr>
                <w:rFonts w:eastAsia="Times New Roman" w:cs="Times New Roman"/>
                <w:b/>
                <w:sz w:val="26"/>
                <w:szCs w:val="26"/>
              </w:rPr>
            </w:pPr>
            <w:r w:rsidRPr="00B944E0">
              <w:rPr>
                <w:rFonts w:eastAsia="Times New Roman" w:cs="Times New Roman"/>
                <w:b/>
                <w:sz w:val="26"/>
                <w:szCs w:val="26"/>
              </w:rPr>
              <w:t>TRƯỜNG THCS PHAN CHU TRINH</w:t>
            </w:r>
          </w:p>
          <w:p w:rsidR="008B45D0" w:rsidRPr="00B944E0" w:rsidRDefault="008B45D0" w:rsidP="00B944E0">
            <w:pPr>
              <w:spacing w:after="0" w:line="288" w:lineRule="auto"/>
              <w:jc w:val="center"/>
              <w:rPr>
                <w:rFonts w:eastAsia="Times New Roman" w:cs="Times New Roman"/>
                <w:sz w:val="24"/>
                <w:szCs w:val="24"/>
              </w:rPr>
            </w:pPr>
            <w:r w:rsidRPr="00B944E0">
              <w:rPr>
                <w:rFonts w:eastAsia="Times New Roman" w:cs="Times New Roman"/>
                <w:sz w:val="24"/>
                <w:szCs w:val="24"/>
              </w:rPr>
              <w:t>Số ………. /QĐ-THCSPCT</w:t>
            </w:r>
          </w:p>
          <w:p w:rsidR="008B45D0" w:rsidRPr="00811D98" w:rsidRDefault="008B45D0" w:rsidP="00B944E0">
            <w:pPr>
              <w:spacing w:after="0" w:line="288" w:lineRule="auto"/>
              <w:jc w:val="center"/>
              <w:rPr>
                <w:rFonts w:eastAsia="Times New Roman" w:cs="Times New Roman"/>
                <w:i/>
                <w:szCs w:val="28"/>
              </w:rPr>
            </w:pPr>
            <w:r w:rsidRPr="00811D98">
              <w:rPr>
                <w:rFonts w:eastAsia="Times New Roman" w:cs="Times New Roman"/>
                <w:i/>
                <w:szCs w:val="28"/>
              </w:rPr>
              <w:t>V/v: thành lập ban chỉ đạo</w:t>
            </w:r>
          </w:p>
        </w:tc>
        <w:tc>
          <w:tcPr>
            <w:tcW w:w="5621" w:type="dxa"/>
          </w:tcPr>
          <w:p w:rsidR="00B944E0" w:rsidRPr="00B944E0" w:rsidRDefault="00B944E0" w:rsidP="00B944E0">
            <w:pPr>
              <w:spacing w:after="0" w:line="360" w:lineRule="auto"/>
              <w:jc w:val="center"/>
              <w:rPr>
                <w:rFonts w:eastAsia="Times New Roman" w:cs="Times New Roman"/>
                <w:b/>
                <w:sz w:val="24"/>
                <w:szCs w:val="24"/>
              </w:rPr>
            </w:pPr>
            <w:r w:rsidRPr="00B944E0">
              <w:rPr>
                <w:rFonts w:eastAsia="Times New Roman" w:cs="Times New Roman"/>
                <w:b/>
                <w:sz w:val="24"/>
                <w:szCs w:val="24"/>
              </w:rPr>
              <w:t>CỘNG HÒA XÃ HỘI CHỦ NGHĨA VIỆT NAM</w:t>
            </w:r>
          </w:p>
          <w:p w:rsidR="00B944E0" w:rsidRPr="00B944E0" w:rsidRDefault="00B944E0" w:rsidP="00B944E0">
            <w:pPr>
              <w:spacing w:after="0" w:line="360" w:lineRule="auto"/>
              <w:jc w:val="center"/>
              <w:rPr>
                <w:rFonts w:eastAsia="Times New Roman" w:cs="Times New Roman"/>
                <w:b/>
                <w:sz w:val="26"/>
                <w:szCs w:val="26"/>
              </w:rPr>
            </w:pPr>
            <w:r w:rsidRPr="00B944E0">
              <w:rPr>
                <w:rFonts w:eastAsia="Times New Roman" w:cs="Times New Roman"/>
                <w:b/>
                <w:sz w:val="26"/>
                <w:szCs w:val="26"/>
              </w:rPr>
              <w:t>Độc lập - Tự do - Hạnh phúc</w:t>
            </w:r>
          </w:p>
          <w:p w:rsidR="008B45D0" w:rsidRPr="00B944E0" w:rsidRDefault="008B45D0" w:rsidP="00B944E0">
            <w:pPr>
              <w:spacing w:before="120" w:after="120"/>
              <w:jc w:val="right"/>
              <w:rPr>
                <w:rFonts w:eastAsia="Times New Roman" w:cs="Times New Roman"/>
                <w:i/>
                <w:szCs w:val="28"/>
              </w:rPr>
            </w:pPr>
            <w:r>
              <w:rPr>
                <w:rFonts w:eastAsia="Times New Roman" w:cs="Times New Roman"/>
                <w:i/>
                <w:szCs w:val="28"/>
              </w:rPr>
              <w:t>Ba Đình, ngày1 tháng 06</w:t>
            </w:r>
            <w:r w:rsidRPr="00811D98">
              <w:rPr>
                <w:rFonts w:eastAsia="Times New Roman" w:cs="Times New Roman"/>
                <w:i/>
                <w:szCs w:val="28"/>
              </w:rPr>
              <w:t xml:space="preserve"> năm</w:t>
            </w:r>
            <w:r>
              <w:rPr>
                <w:rFonts w:eastAsia="Times New Roman" w:cs="Times New Roman"/>
                <w:i/>
                <w:szCs w:val="28"/>
              </w:rPr>
              <w:t xml:space="preserve"> 2018</w:t>
            </w:r>
          </w:p>
        </w:tc>
      </w:tr>
    </w:tbl>
    <w:p w:rsidR="008B45D0" w:rsidRDefault="008B45D0" w:rsidP="00B944E0">
      <w:pPr>
        <w:spacing w:before="100" w:beforeAutospacing="1" w:after="100" w:afterAutospacing="1"/>
        <w:rPr>
          <w:rFonts w:cs="Times New Roman"/>
          <w:b/>
          <w:bCs/>
          <w:szCs w:val="28"/>
        </w:rPr>
      </w:pPr>
    </w:p>
    <w:p w:rsidR="00C44AFC" w:rsidRPr="00811D98" w:rsidRDefault="00C44AFC" w:rsidP="00C44AFC">
      <w:pPr>
        <w:spacing w:before="100" w:beforeAutospacing="1" w:after="100" w:afterAutospacing="1"/>
        <w:jc w:val="center"/>
        <w:rPr>
          <w:rFonts w:cs="Times New Roman"/>
          <w:szCs w:val="28"/>
        </w:rPr>
      </w:pPr>
      <w:r w:rsidRPr="00811D98">
        <w:rPr>
          <w:rFonts w:cs="Times New Roman"/>
          <w:b/>
          <w:bCs/>
          <w:szCs w:val="28"/>
        </w:rPr>
        <w:t>QUYẾT ĐỊNH</w:t>
      </w:r>
    </w:p>
    <w:p w:rsidR="00C44AFC" w:rsidRPr="00811D98" w:rsidRDefault="00C44AFC" w:rsidP="00C44AFC">
      <w:pPr>
        <w:spacing w:before="100" w:beforeAutospacing="1" w:after="100" w:afterAutospacing="1"/>
        <w:jc w:val="center"/>
        <w:rPr>
          <w:rFonts w:cs="Times New Roman"/>
          <w:szCs w:val="28"/>
        </w:rPr>
      </w:pPr>
      <w:r w:rsidRPr="00811D98">
        <w:rPr>
          <w:rFonts w:cs="Times New Roman"/>
          <w:b/>
          <w:bCs/>
          <w:szCs w:val="28"/>
        </w:rPr>
        <w:t>V/v thành lập ban chỉ đạo thực hiện Quy chế công khai của trường THCS Phan Chu Trinh</w:t>
      </w:r>
    </w:p>
    <w:p w:rsidR="00C44AFC" w:rsidRPr="00811D98" w:rsidRDefault="00C44AFC" w:rsidP="00C44AFC">
      <w:pPr>
        <w:spacing w:before="100" w:beforeAutospacing="1" w:after="100" w:afterAutospacing="1"/>
        <w:jc w:val="both"/>
        <w:rPr>
          <w:rFonts w:cs="Times New Roman"/>
          <w:szCs w:val="28"/>
        </w:rPr>
      </w:pPr>
      <w:r w:rsidRPr="00811D98">
        <w:rPr>
          <w:rFonts w:cs="Times New Roman"/>
          <w:b/>
          <w:bCs/>
          <w:szCs w:val="28"/>
        </w:rPr>
        <w:t>              HIỆU TRƯỞNG TRƯỜNG THCS PHAN CHU TRINH</w:t>
      </w:r>
    </w:p>
    <w:p w:rsidR="00C44AFC" w:rsidRDefault="00C44AFC" w:rsidP="00C44AFC">
      <w:pPr>
        <w:spacing w:before="100" w:beforeAutospacing="1" w:after="100" w:afterAutospacing="1"/>
        <w:rPr>
          <w:rFonts w:eastAsia="Times New Roman" w:cs="Times New Roman"/>
          <w:szCs w:val="28"/>
        </w:rPr>
      </w:pPr>
      <w:r w:rsidRPr="00811D98">
        <w:rPr>
          <w:rFonts w:cs="Times New Roman"/>
          <w:szCs w:val="28"/>
        </w:rPr>
        <w:t>          - Căn cứ Điều lệ trường THCS, trường THPT và trường phổ thông có nhiều cấp học ban hành kèm theo Quyết định số 07/2007/QĐ-BGD&amp;ĐT ngày 02 tháng 4 năm 2007 của Bộ trưởng Bộ Giáo dục và Đào tạo;</w:t>
      </w:r>
      <w:r w:rsidRPr="00811D98">
        <w:rPr>
          <w:rFonts w:eastAsia="Times New Roman" w:cs="Times New Roman"/>
          <w:szCs w:val="28"/>
        </w:rPr>
        <w:t> </w:t>
      </w:r>
    </w:p>
    <w:p w:rsidR="00C7017E" w:rsidRDefault="00C7017E" w:rsidP="00C7017E">
      <w:pPr>
        <w:shd w:val="clear" w:color="auto" w:fill="FFFFFF"/>
        <w:spacing w:after="150" w:line="300" w:lineRule="atLeast"/>
        <w:rPr>
          <w:rFonts w:eastAsia="Times New Roman" w:cs="Times New Roman"/>
          <w:szCs w:val="28"/>
        </w:rPr>
      </w:pPr>
      <w:r>
        <w:rPr>
          <w:rFonts w:eastAsia="Times New Roman" w:cs="Times New Roman"/>
          <w:szCs w:val="28"/>
        </w:rPr>
        <w:t>- Căn cứ vào Thông tư số 36/2017/TT-BGDĐT ngày 28 tháng 12 năm 2017 của Bộ Giáo dục và Đào tạo về việc ban hành Quy chế thực hiện công khai đối với cơ sở giáo dục của hệ thống giáo dục quốc dân;</w:t>
      </w:r>
    </w:p>
    <w:p w:rsidR="00C7017E" w:rsidRPr="00811D98" w:rsidRDefault="00C7017E" w:rsidP="00C44AFC">
      <w:pPr>
        <w:spacing w:before="100" w:beforeAutospacing="1" w:after="100" w:afterAutospacing="1"/>
        <w:rPr>
          <w:rFonts w:cs="Times New Roman"/>
          <w:szCs w:val="28"/>
        </w:rPr>
      </w:pPr>
    </w:p>
    <w:p w:rsidR="00C44AFC" w:rsidRPr="00811D98" w:rsidRDefault="00C44AFC" w:rsidP="00C44AFC">
      <w:pPr>
        <w:spacing w:before="100" w:beforeAutospacing="1" w:after="120"/>
        <w:jc w:val="both"/>
        <w:rPr>
          <w:rFonts w:cs="Times New Roman"/>
          <w:szCs w:val="28"/>
        </w:rPr>
      </w:pPr>
      <w:r w:rsidRPr="00811D98">
        <w:rPr>
          <w:rFonts w:cs="Times New Roman"/>
          <w:szCs w:val="28"/>
        </w:rPr>
        <w:t>         - Căn cứ theo yêu cầu thực hiện nhiệm vụ của nhà trường</w:t>
      </w:r>
    </w:p>
    <w:p w:rsidR="00C44AFC" w:rsidRPr="00811D98" w:rsidRDefault="00C44AFC" w:rsidP="00C44AFC">
      <w:pPr>
        <w:spacing w:before="100" w:beforeAutospacing="1" w:after="120"/>
        <w:jc w:val="center"/>
        <w:rPr>
          <w:rFonts w:cs="Times New Roman"/>
          <w:szCs w:val="28"/>
        </w:rPr>
      </w:pPr>
      <w:r w:rsidRPr="00811D98">
        <w:rPr>
          <w:rFonts w:cs="Times New Roman"/>
          <w:b/>
          <w:bCs/>
          <w:szCs w:val="28"/>
        </w:rPr>
        <w:t>QUYẾT ĐỊNH:</w:t>
      </w:r>
    </w:p>
    <w:p w:rsidR="00C44AFC" w:rsidRPr="00811D98" w:rsidRDefault="00C44AFC" w:rsidP="00C44AFC">
      <w:pPr>
        <w:spacing w:before="100" w:beforeAutospacing="1" w:after="120"/>
        <w:jc w:val="both"/>
        <w:rPr>
          <w:rFonts w:cs="Times New Roman"/>
          <w:bCs/>
          <w:szCs w:val="28"/>
        </w:rPr>
      </w:pPr>
      <w:r w:rsidRPr="00811D98">
        <w:rPr>
          <w:rFonts w:cs="Times New Roman"/>
          <w:szCs w:val="28"/>
        </w:rPr>
        <w:t> </w:t>
      </w:r>
      <w:r w:rsidRPr="00811D98">
        <w:rPr>
          <w:rFonts w:cs="Times New Roman"/>
          <w:b/>
          <w:bCs/>
          <w:szCs w:val="28"/>
        </w:rPr>
        <w:t xml:space="preserve">          Điều 1. </w:t>
      </w:r>
      <w:r w:rsidRPr="00811D98">
        <w:rPr>
          <w:rFonts w:cs="Times New Roman"/>
          <w:szCs w:val="28"/>
        </w:rPr>
        <w:t>Thành lập ban chỉ đạo thực hiện Quy chế công khai năm họ</w:t>
      </w:r>
      <w:r w:rsidR="0022766B">
        <w:rPr>
          <w:rFonts w:cs="Times New Roman"/>
          <w:szCs w:val="28"/>
        </w:rPr>
        <w:t>c 2018-2019</w:t>
      </w:r>
      <w:r w:rsidRPr="00811D98">
        <w:rPr>
          <w:rFonts w:cs="Times New Roman"/>
          <w:szCs w:val="28"/>
        </w:rPr>
        <w:t xml:space="preserve"> của trường </w:t>
      </w:r>
      <w:r w:rsidRPr="00811D98">
        <w:rPr>
          <w:rFonts w:cs="Times New Roman"/>
          <w:bCs/>
          <w:szCs w:val="28"/>
        </w:rPr>
        <w:t>THCS Phan Chu Trinh (Có danh sách kèm theo)</w:t>
      </w:r>
    </w:p>
    <w:p w:rsidR="00C44AFC" w:rsidRPr="00811D98" w:rsidRDefault="00C44AFC" w:rsidP="00C44AFC">
      <w:pPr>
        <w:spacing w:before="100" w:beforeAutospacing="1" w:after="120"/>
        <w:jc w:val="both"/>
        <w:rPr>
          <w:rFonts w:cs="Times New Roman"/>
          <w:szCs w:val="28"/>
        </w:rPr>
      </w:pPr>
      <w:r w:rsidRPr="00811D98">
        <w:rPr>
          <w:rFonts w:cs="Times New Roman"/>
          <w:szCs w:val="28"/>
        </w:rPr>
        <w:t xml:space="preserve">          </w:t>
      </w:r>
      <w:r w:rsidRPr="00811D98">
        <w:rPr>
          <w:rFonts w:cs="Times New Roman"/>
          <w:b/>
          <w:bCs/>
          <w:szCs w:val="28"/>
        </w:rPr>
        <w:t xml:space="preserve">Điều 2. </w:t>
      </w:r>
      <w:r w:rsidRPr="00811D98">
        <w:rPr>
          <w:rFonts w:cs="Times New Roman"/>
          <w:szCs w:val="28"/>
        </w:rPr>
        <w:t>Các Ông, Bà có tên trong danh sách tại điều 1 chịu trách nhiệm thi hành quyết định này.</w:t>
      </w:r>
    </w:p>
    <w:p w:rsidR="00C44AFC" w:rsidRPr="00811D98" w:rsidRDefault="00C44AFC" w:rsidP="00C44AFC">
      <w:pPr>
        <w:spacing w:before="100" w:beforeAutospacing="1" w:after="120"/>
        <w:jc w:val="both"/>
        <w:rPr>
          <w:rFonts w:cs="Times New Roman"/>
          <w:szCs w:val="28"/>
        </w:rPr>
      </w:pPr>
      <w:r w:rsidRPr="00811D98">
        <w:rPr>
          <w:rFonts w:cs="Times New Roman"/>
          <w:szCs w:val="28"/>
        </w:rPr>
        <w:t xml:space="preserve">          </w:t>
      </w:r>
      <w:r w:rsidRPr="00811D98">
        <w:rPr>
          <w:rFonts w:cs="Times New Roman"/>
          <w:b/>
          <w:bCs/>
          <w:szCs w:val="28"/>
        </w:rPr>
        <w:t>Điều 3.</w:t>
      </w:r>
      <w:r w:rsidRPr="00811D98">
        <w:rPr>
          <w:rFonts w:cs="Times New Roman"/>
          <w:szCs w:val="28"/>
        </w:rPr>
        <w:t xml:space="preserve"> Quyết định có hiệu lực kể từ ngày ký.</w:t>
      </w:r>
    </w:p>
    <w:p w:rsidR="00C44AFC" w:rsidRPr="00811D98" w:rsidRDefault="00C44AFC" w:rsidP="00C44AFC">
      <w:pPr>
        <w:spacing w:before="100" w:beforeAutospacing="1" w:after="120"/>
        <w:jc w:val="both"/>
        <w:rPr>
          <w:rFonts w:cs="Times New Roman"/>
          <w:szCs w:val="28"/>
        </w:rPr>
      </w:pPr>
      <w:r w:rsidRPr="00811D98">
        <w:rPr>
          <w:rFonts w:cs="Times New Roman"/>
          <w:szCs w:val="28"/>
        </w:rPr>
        <w:t xml:space="preserve">                                                                                               </w:t>
      </w:r>
      <w:r w:rsidRPr="00811D98">
        <w:rPr>
          <w:rFonts w:cs="Times New Roman"/>
          <w:b/>
          <w:bCs/>
          <w:szCs w:val="28"/>
        </w:rPr>
        <w:t>  HIỆU TRƯỞNG</w:t>
      </w:r>
    </w:p>
    <w:p w:rsidR="00C44AFC" w:rsidRPr="00811D98" w:rsidRDefault="00C44AFC" w:rsidP="00C44AFC">
      <w:pPr>
        <w:spacing w:before="100" w:beforeAutospacing="1" w:after="100" w:afterAutospacing="1"/>
        <w:jc w:val="both"/>
        <w:rPr>
          <w:rFonts w:cs="Times New Roman"/>
          <w:b/>
          <w:bCs/>
          <w:i/>
          <w:iCs/>
          <w:szCs w:val="28"/>
        </w:rPr>
      </w:pPr>
      <w:r w:rsidRPr="00811D98">
        <w:rPr>
          <w:rFonts w:cs="Times New Roman"/>
          <w:b/>
          <w:bCs/>
          <w:i/>
          <w:iCs/>
          <w:szCs w:val="28"/>
        </w:rPr>
        <w:t>Nơi nhận:</w:t>
      </w:r>
    </w:p>
    <w:p w:rsidR="00C44AFC" w:rsidRPr="00811D98" w:rsidRDefault="00C44AFC" w:rsidP="00C44AFC">
      <w:pPr>
        <w:spacing w:before="100" w:beforeAutospacing="1" w:after="100" w:afterAutospacing="1"/>
        <w:jc w:val="both"/>
        <w:rPr>
          <w:rFonts w:cs="Times New Roman"/>
          <w:bCs/>
          <w:iCs/>
          <w:szCs w:val="28"/>
        </w:rPr>
      </w:pPr>
      <w:r w:rsidRPr="00811D98">
        <w:rPr>
          <w:rFonts w:cs="Times New Roman"/>
          <w:bCs/>
          <w:iCs/>
          <w:szCs w:val="28"/>
        </w:rPr>
        <w:t>Như điều 2</w:t>
      </w:r>
    </w:p>
    <w:p w:rsidR="00C44AFC" w:rsidRDefault="00C44AFC" w:rsidP="00C44AFC">
      <w:pPr>
        <w:spacing w:before="100" w:beforeAutospacing="1" w:after="100" w:afterAutospacing="1"/>
        <w:jc w:val="both"/>
        <w:rPr>
          <w:rFonts w:cs="Times New Roman"/>
          <w:b/>
          <w:bCs/>
          <w:szCs w:val="28"/>
        </w:rPr>
      </w:pPr>
      <w:r w:rsidRPr="00811D98">
        <w:rPr>
          <w:rFonts w:cs="Times New Roman"/>
          <w:bCs/>
          <w:iCs/>
          <w:szCs w:val="28"/>
        </w:rPr>
        <w:t xml:space="preserve">Lưu VP                                                    </w:t>
      </w:r>
      <w:r w:rsidRPr="00811D98">
        <w:rPr>
          <w:rFonts w:cs="Times New Roman"/>
          <w:b/>
          <w:bCs/>
          <w:szCs w:val="28"/>
        </w:rPr>
        <w:t xml:space="preserve">  Nguyễn Mai Hương</w:t>
      </w:r>
    </w:p>
    <w:p w:rsidR="00F11072" w:rsidRDefault="00C44AFC" w:rsidP="00B944E0">
      <w:pPr>
        <w:jc w:val="center"/>
        <w:rPr>
          <w:rFonts w:cs="Times New Roman"/>
          <w:b/>
          <w:szCs w:val="28"/>
        </w:rPr>
      </w:pPr>
      <w:r w:rsidRPr="00811D98">
        <w:rPr>
          <w:rFonts w:cs="Times New Roman"/>
          <w:b/>
          <w:szCs w:val="28"/>
        </w:rPr>
        <w:lastRenderedPageBreak/>
        <w:t>DANH SÁCH BAN CHỈ ĐẠO THỰC HIỆN</w:t>
      </w:r>
    </w:p>
    <w:p w:rsidR="00C44AFC" w:rsidRPr="00811D98" w:rsidRDefault="00C44AFC" w:rsidP="00B944E0">
      <w:pPr>
        <w:jc w:val="center"/>
        <w:rPr>
          <w:rFonts w:cs="Times New Roman"/>
          <w:b/>
          <w:szCs w:val="28"/>
        </w:rPr>
      </w:pPr>
      <w:r w:rsidRPr="00811D98">
        <w:rPr>
          <w:rFonts w:cs="Times New Roman"/>
          <w:b/>
          <w:szCs w:val="28"/>
        </w:rPr>
        <w:t>QUY CHẾ CÔNG KHAI</w:t>
      </w:r>
    </w:p>
    <w:p w:rsidR="00C44AFC" w:rsidRPr="00811D98" w:rsidRDefault="00B944E0" w:rsidP="00C44AFC">
      <w:pPr>
        <w:spacing w:after="0" w:line="240" w:lineRule="auto"/>
        <w:jc w:val="center"/>
        <w:rPr>
          <w:rFonts w:eastAsia="Times New Roman" w:cs="Times New Roman"/>
          <w:szCs w:val="28"/>
        </w:rPr>
      </w:pPr>
      <w:r>
        <w:rPr>
          <w:rFonts w:eastAsia="Times New Roman" w:cs="Times New Roman"/>
          <w:b/>
          <w:bCs/>
          <w:szCs w:val="28"/>
        </w:rPr>
        <w:t>Năm học  2019 - 2020</w:t>
      </w:r>
    </w:p>
    <w:p w:rsidR="00C44AFC" w:rsidRPr="00811D98" w:rsidRDefault="00C44AFC" w:rsidP="00C44AFC">
      <w:pPr>
        <w:ind w:firstLine="432"/>
        <w:jc w:val="center"/>
        <w:rPr>
          <w:rFonts w:cs="Times New Roman"/>
          <w:i/>
          <w:szCs w:val="28"/>
        </w:rPr>
      </w:pPr>
      <w:r w:rsidRPr="00811D98">
        <w:rPr>
          <w:rFonts w:cs="Times New Roman"/>
          <w:i/>
          <w:szCs w:val="28"/>
        </w:rPr>
        <w:t xml:space="preserve"> (Kèm theo Quyết định số</w:t>
      </w:r>
      <w:r w:rsidR="00F11072">
        <w:rPr>
          <w:rFonts w:cs="Times New Roman"/>
          <w:i/>
          <w:szCs w:val="28"/>
        </w:rPr>
        <w:t xml:space="preserve"> …./QĐ-THCSPCT, </w:t>
      </w:r>
      <w:r w:rsidR="00B944E0">
        <w:rPr>
          <w:rFonts w:cs="Times New Roman"/>
          <w:i/>
          <w:szCs w:val="28"/>
        </w:rPr>
        <w:t>ngày1 tháng 6  năm 2019</w:t>
      </w:r>
      <w:r w:rsidRPr="00811D98">
        <w:rPr>
          <w:rFonts w:cs="Times New Roman"/>
          <w:i/>
          <w:szCs w:val="28"/>
        </w:rPr>
        <w:t>)</w:t>
      </w:r>
    </w:p>
    <w:tbl>
      <w:tblPr>
        <w:tblpPr w:leftFromText="180" w:rightFromText="180" w:vertAnchor="text" w:horzAnchor="margin" w:tblpY="19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3320"/>
        <w:gridCol w:w="3402"/>
        <w:gridCol w:w="2462"/>
      </w:tblGrid>
      <w:tr w:rsidR="00C44AFC" w:rsidRPr="00811D98" w:rsidTr="009D1E72">
        <w:tc>
          <w:tcPr>
            <w:tcW w:w="644" w:type="dxa"/>
            <w:shd w:val="clear" w:color="auto" w:fill="auto"/>
            <w:vAlign w:val="center"/>
          </w:tcPr>
          <w:p w:rsidR="00C44AFC" w:rsidRPr="00811D98" w:rsidRDefault="00C44AFC" w:rsidP="009D1E72">
            <w:pPr>
              <w:jc w:val="center"/>
              <w:rPr>
                <w:rFonts w:cs="Times New Roman"/>
                <w:b/>
                <w:szCs w:val="28"/>
              </w:rPr>
            </w:pPr>
            <w:r w:rsidRPr="00811D98">
              <w:rPr>
                <w:rFonts w:cs="Times New Roman"/>
                <w:b/>
                <w:szCs w:val="28"/>
              </w:rPr>
              <w:t>Stt</w:t>
            </w:r>
          </w:p>
        </w:tc>
        <w:tc>
          <w:tcPr>
            <w:tcW w:w="3320" w:type="dxa"/>
            <w:shd w:val="clear" w:color="auto" w:fill="auto"/>
            <w:vAlign w:val="center"/>
          </w:tcPr>
          <w:p w:rsidR="00C44AFC" w:rsidRPr="00811D98" w:rsidRDefault="00C44AFC" w:rsidP="00F103EF">
            <w:pPr>
              <w:jc w:val="center"/>
              <w:rPr>
                <w:rFonts w:cs="Times New Roman"/>
                <w:b/>
                <w:szCs w:val="28"/>
              </w:rPr>
            </w:pPr>
            <w:r w:rsidRPr="00811D98">
              <w:rPr>
                <w:rFonts w:cs="Times New Roman"/>
                <w:b/>
                <w:szCs w:val="28"/>
              </w:rPr>
              <w:t>Họ và tên</w:t>
            </w:r>
          </w:p>
        </w:tc>
        <w:tc>
          <w:tcPr>
            <w:tcW w:w="3402" w:type="dxa"/>
            <w:shd w:val="clear" w:color="auto" w:fill="auto"/>
            <w:vAlign w:val="center"/>
          </w:tcPr>
          <w:p w:rsidR="00F103EF" w:rsidRDefault="00F103EF" w:rsidP="009D1E72">
            <w:pPr>
              <w:jc w:val="center"/>
              <w:rPr>
                <w:rFonts w:cs="Times New Roman"/>
                <w:b/>
                <w:szCs w:val="28"/>
              </w:rPr>
            </w:pPr>
          </w:p>
          <w:p w:rsidR="00C44AFC" w:rsidRPr="00811D98" w:rsidRDefault="00C44AFC" w:rsidP="009D1E72">
            <w:pPr>
              <w:jc w:val="center"/>
              <w:rPr>
                <w:rFonts w:cs="Times New Roman"/>
                <w:b/>
                <w:szCs w:val="28"/>
              </w:rPr>
            </w:pPr>
            <w:r w:rsidRPr="00811D98">
              <w:rPr>
                <w:rFonts w:cs="Times New Roman"/>
                <w:b/>
                <w:szCs w:val="28"/>
              </w:rPr>
              <w:t>Chức vụ</w:t>
            </w:r>
          </w:p>
          <w:p w:rsidR="00C44AFC" w:rsidRPr="00811D98" w:rsidRDefault="00C44AFC" w:rsidP="009D1E72">
            <w:pPr>
              <w:jc w:val="center"/>
              <w:rPr>
                <w:rFonts w:cs="Times New Roman"/>
                <w:b/>
                <w:szCs w:val="28"/>
              </w:rPr>
            </w:pPr>
          </w:p>
        </w:tc>
        <w:tc>
          <w:tcPr>
            <w:tcW w:w="2462" w:type="dxa"/>
            <w:shd w:val="clear" w:color="auto" w:fill="auto"/>
            <w:vAlign w:val="center"/>
          </w:tcPr>
          <w:p w:rsidR="00C44AFC" w:rsidRPr="00811D98" w:rsidRDefault="00C44AFC" w:rsidP="00F103EF">
            <w:pPr>
              <w:jc w:val="center"/>
              <w:rPr>
                <w:rFonts w:cs="Times New Roman"/>
                <w:b/>
                <w:szCs w:val="28"/>
              </w:rPr>
            </w:pPr>
            <w:r w:rsidRPr="00811D98">
              <w:rPr>
                <w:rFonts w:cs="Times New Roman"/>
                <w:b/>
                <w:szCs w:val="28"/>
              </w:rPr>
              <w:t>Nhiệm vụ được phân công</w:t>
            </w:r>
          </w:p>
        </w:tc>
      </w:tr>
      <w:tr w:rsidR="00C44AFC" w:rsidRPr="00811D98" w:rsidTr="009D1E72">
        <w:tc>
          <w:tcPr>
            <w:tcW w:w="644" w:type="dxa"/>
            <w:shd w:val="clear" w:color="auto" w:fill="auto"/>
            <w:vAlign w:val="center"/>
          </w:tcPr>
          <w:p w:rsidR="00C44AFC" w:rsidRPr="00811D98" w:rsidRDefault="00C44AFC" w:rsidP="009D1E72">
            <w:pPr>
              <w:jc w:val="center"/>
              <w:rPr>
                <w:rFonts w:cs="Times New Roman"/>
                <w:szCs w:val="28"/>
              </w:rPr>
            </w:pPr>
            <w:r w:rsidRPr="00811D98">
              <w:rPr>
                <w:rFonts w:cs="Times New Roman"/>
                <w:szCs w:val="28"/>
              </w:rPr>
              <w:t>01</w:t>
            </w:r>
          </w:p>
        </w:tc>
        <w:tc>
          <w:tcPr>
            <w:tcW w:w="3320" w:type="dxa"/>
            <w:shd w:val="clear" w:color="auto" w:fill="auto"/>
            <w:vAlign w:val="center"/>
          </w:tcPr>
          <w:p w:rsidR="00C44AFC" w:rsidRPr="00811D98" w:rsidRDefault="00C44AFC" w:rsidP="009D1E72">
            <w:pPr>
              <w:rPr>
                <w:rFonts w:cs="Times New Roman"/>
                <w:szCs w:val="28"/>
              </w:rPr>
            </w:pPr>
            <w:r w:rsidRPr="00811D98">
              <w:rPr>
                <w:rFonts w:cs="Times New Roman"/>
                <w:szCs w:val="28"/>
              </w:rPr>
              <w:t xml:space="preserve">Nguyễn Mai Hương </w:t>
            </w:r>
          </w:p>
        </w:tc>
        <w:tc>
          <w:tcPr>
            <w:tcW w:w="3402" w:type="dxa"/>
            <w:shd w:val="clear" w:color="auto" w:fill="auto"/>
            <w:vAlign w:val="center"/>
          </w:tcPr>
          <w:p w:rsidR="00C44AFC" w:rsidRPr="00811D98" w:rsidRDefault="00C44AFC" w:rsidP="009D1E72">
            <w:pPr>
              <w:jc w:val="center"/>
              <w:rPr>
                <w:rFonts w:cs="Times New Roman"/>
                <w:szCs w:val="28"/>
              </w:rPr>
            </w:pPr>
          </w:p>
          <w:p w:rsidR="00C44AFC" w:rsidRPr="00811D98" w:rsidRDefault="00C44AFC" w:rsidP="009D1E72">
            <w:pPr>
              <w:jc w:val="center"/>
              <w:rPr>
                <w:rFonts w:cs="Times New Roman"/>
                <w:szCs w:val="28"/>
              </w:rPr>
            </w:pPr>
            <w:r w:rsidRPr="00811D98">
              <w:rPr>
                <w:rFonts w:cs="Times New Roman"/>
                <w:szCs w:val="28"/>
              </w:rPr>
              <w:t>Hiệu trưởng</w:t>
            </w:r>
          </w:p>
          <w:p w:rsidR="00C44AFC" w:rsidRPr="00811D98" w:rsidRDefault="00C44AFC" w:rsidP="009D1E72">
            <w:pPr>
              <w:jc w:val="center"/>
              <w:rPr>
                <w:rFonts w:cs="Times New Roman"/>
                <w:szCs w:val="28"/>
              </w:rPr>
            </w:pPr>
          </w:p>
        </w:tc>
        <w:tc>
          <w:tcPr>
            <w:tcW w:w="2462" w:type="dxa"/>
            <w:shd w:val="clear" w:color="auto" w:fill="auto"/>
            <w:vAlign w:val="center"/>
          </w:tcPr>
          <w:p w:rsidR="00C44AFC" w:rsidRPr="00811D98" w:rsidRDefault="00C44AFC" w:rsidP="009D1E72">
            <w:pPr>
              <w:jc w:val="both"/>
              <w:rPr>
                <w:rFonts w:cs="Times New Roman"/>
                <w:szCs w:val="28"/>
              </w:rPr>
            </w:pPr>
            <w:r w:rsidRPr="00811D98">
              <w:rPr>
                <w:rFonts w:cs="Times New Roman"/>
                <w:szCs w:val="28"/>
              </w:rPr>
              <w:t>Trưởng ban chỉ đạo .</w:t>
            </w:r>
          </w:p>
        </w:tc>
      </w:tr>
      <w:tr w:rsidR="00F103EF" w:rsidRPr="00811D98" w:rsidTr="009D1E72">
        <w:tc>
          <w:tcPr>
            <w:tcW w:w="644" w:type="dxa"/>
            <w:shd w:val="clear" w:color="auto" w:fill="auto"/>
            <w:vAlign w:val="center"/>
          </w:tcPr>
          <w:p w:rsidR="00F103EF" w:rsidRPr="00811D98" w:rsidRDefault="00F103EF" w:rsidP="009D1E72">
            <w:pPr>
              <w:jc w:val="center"/>
              <w:rPr>
                <w:rFonts w:cs="Times New Roman"/>
                <w:szCs w:val="28"/>
              </w:rPr>
            </w:pPr>
            <w:r>
              <w:rPr>
                <w:rFonts w:cs="Times New Roman"/>
                <w:szCs w:val="28"/>
              </w:rPr>
              <w:t>02</w:t>
            </w:r>
          </w:p>
        </w:tc>
        <w:tc>
          <w:tcPr>
            <w:tcW w:w="3320" w:type="dxa"/>
            <w:shd w:val="clear" w:color="auto" w:fill="auto"/>
            <w:vAlign w:val="center"/>
          </w:tcPr>
          <w:p w:rsidR="00F103EF" w:rsidRPr="00811D98" w:rsidRDefault="00F103EF" w:rsidP="009D1E72">
            <w:pPr>
              <w:rPr>
                <w:rFonts w:cs="Times New Roman"/>
                <w:szCs w:val="28"/>
              </w:rPr>
            </w:pPr>
            <w:r>
              <w:rPr>
                <w:rFonts w:cs="Times New Roman"/>
                <w:szCs w:val="28"/>
              </w:rPr>
              <w:t xml:space="preserve">Nguyễn Ngọc Huyền </w:t>
            </w:r>
          </w:p>
        </w:tc>
        <w:tc>
          <w:tcPr>
            <w:tcW w:w="3402" w:type="dxa"/>
            <w:shd w:val="clear" w:color="auto" w:fill="auto"/>
            <w:vAlign w:val="center"/>
          </w:tcPr>
          <w:p w:rsidR="00F103EF" w:rsidRPr="00811D98" w:rsidRDefault="00F103EF" w:rsidP="009D1E72">
            <w:pPr>
              <w:jc w:val="center"/>
              <w:rPr>
                <w:rFonts w:cs="Times New Roman"/>
                <w:szCs w:val="28"/>
              </w:rPr>
            </w:pPr>
            <w:r>
              <w:rPr>
                <w:rFonts w:cs="Times New Roman"/>
                <w:szCs w:val="28"/>
              </w:rPr>
              <w:t xml:space="preserve">Phó Hiệu trưởng </w:t>
            </w:r>
          </w:p>
        </w:tc>
        <w:tc>
          <w:tcPr>
            <w:tcW w:w="2462" w:type="dxa"/>
            <w:shd w:val="clear" w:color="auto" w:fill="auto"/>
            <w:vAlign w:val="center"/>
          </w:tcPr>
          <w:p w:rsidR="00F103EF" w:rsidRPr="00811D98" w:rsidRDefault="00F103EF" w:rsidP="009D1E72">
            <w:pPr>
              <w:jc w:val="both"/>
              <w:rPr>
                <w:rFonts w:cs="Times New Roman"/>
                <w:szCs w:val="28"/>
              </w:rPr>
            </w:pPr>
            <w:r>
              <w:rPr>
                <w:rFonts w:cs="Times New Roman"/>
                <w:szCs w:val="28"/>
              </w:rPr>
              <w:t xml:space="preserve">Phó ban chỉ đạo </w:t>
            </w:r>
          </w:p>
        </w:tc>
      </w:tr>
      <w:tr w:rsidR="00C44AFC" w:rsidRPr="00811D98" w:rsidTr="009D1E72">
        <w:tc>
          <w:tcPr>
            <w:tcW w:w="644" w:type="dxa"/>
            <w:shd w:val="clear" w:color="auto" w:fill="auto"/>
            <w:vAlign w:val="center"/>
          </w:tcPr>
          <w:p w:rsidR="00C44AFC" w:rsidRPr="00811D98" w:rsidRDefault="00F103EF" w:rsidP="009D1E72">
            <w:pPr>
              <w:jc w:val="center"/>
              <w:rPr>
                <w:rFonts w:cs="Times New Roman"/>
                <w:szCs w:val="28"/>
              </w:rPr>
            </w:pPr>
            <w:r>
              <w:rPr>
                <w:rFonts w:cs="Times New Roman"/>
                <w:szCs w:val="28"/>
              </w:rPr>
              <w:t>03</w:t>
            </w:r>
          </w:p>
        </w:tc>
        <w:tc>
          <w:tcPr>
            <w:tcW w:w="3320" w:type="dxa"/>
            <w:shd w:val="clear" w:color="auto" w:fill="auto"/>
            <w:vAlign w:val="center"/>
          </w:tcPr>
          <w:p w:rsidR="00761E0A" w:rsidRPr="00811D98" w:rsidRDefault="00C44AFC" w:rsidP="009D1E72">
            <w:pPr>
              <w:rPr>
                <w:rFonts w:cs="Times New Roman"/>
                <w:szCs w:val="28"/>
              </w:rPr>
            </w:pPr>
            <w:r w:rsidRPr="00811D98">
              <w:rPr>
                <w:rFonts w:cs="Times New Roman"/>
                <w:szCs w:val="28"/>
              </w:rPr>
              <w:t>Nguyễn Thị</w:t>
            </w:r>
            <w:r w:rsidR="00761E0A">
              <w:rPr>
                <w:rFonts w:cs="Times New Roman"/>
                <w:szCs w:val="28"/>
              </w:rPr>
              <w:t xml:space="preserve"> Thanh Vân</w:t>
            </w:r>
          </w:p>
        </w:tc>
        <w:tc>
          <w:tcPr>
            <w:tcW w:w="3402" w:type="dxa"/>
            <w:shd w:val="clear" w:color="auto" w:fill="auto"/>
            <w:vAlign w:val="center"/>
          </w:tcPr>
          <w:p w:rsidR="00761E0A" w:rsidRDefault="00C44AFC" w:rsidP="00761E0A">
            <w:pPr>
              <w:jc w:val="center"/>
              <w:rPr>
                <w:rFonts w:cs="Times New Roman"/>
                <w:szCs w:val="28"/>
              </w:rPr>
            </w:pPr>
            <w:r w:rsidRPr="00811D98">
              <w:rPr>
                <w:rFonts w:cs="Times New Roman"/>
                <w:szCs w:val="28"/>
              </w:rPr>
              <w:t>CTCĐ</w:t>
            </w:r>
          </w:p>
          <w:p w:rsidR="00761E0A" w:rsidRPr="00811D98" w:rsidRDefault="00761E0A" w:rsidP="00761E0A">
            <w:pPr>
              <w:jc w:val="center"/>
              <w:rPr>
                <w:rFonts w:cs="Times New Roman"/>
                <w:szCs w:val="28"/>
              </w:rPr>
            </w:pPr>
          </w:p>
        </w:tc>
        <w:tc>
          <w:tcPr>
            <w:tcW w:w="2462" w:type="dxa"/>
            <w:shd w:val="clear" w:color="auto" w:fill="auto"/>
            <w:vAlign w:val="center"/>
          </w:tcPr>
          <w:p w:rsidR="00761E0A" w:rsidRDefault="00761E0A" w:rsidP="009D1E72">
            <w:pPr>
              <w:jc w:val="both"/>
              <w:rPr>
                <w:rFonts w:cs="Times New Roman"/>
                <w:szCs w:val="28"/>
              </w:rPr>
            </w:pPr>
            <w:r>
              <w:rPr>
                <w:rFonts w:cs="Times New Roman"/>
                <w:szCs w:val="28"/>
              </w:rPr>
              <w:t>Thành viên</w:t>
            </w:r>
          </w:p>
          <w:p w:rsidR="00761E0A" w:rsidRPr="00811D98" w:rsidRDefault="00761E0A" w:rsidP="009D1E72">
            <w:pPr>
              <w:jc w:val="both"/>
              <w:rPr>
                <w:rFonts w:cs="Times New Roman"/>
                <w:szCs w:val="28"/>
              </w:rPr>
            </w:pPr>
          </w:p>
        </w:tc>
      </w:tr>
      <w:tr w:rsidR="00C44AFC" w:rsidRPr="00811D98" w:rsidTr="009D1E72">
        <w:tc>
          <w:tcPr>
            <w:tcW w:w="644" w:type="dxa"/>
            <w:shd w:val="clear" w:color="auto" w:fill="auto"/>
            <w:vAlign w:val="center"/>
          </w:tcPr>
          <w:p w:rsidR="00C44AFC" w:rsidRPr="00811D98" w:rsidRDefault="00F103EF" w:rsidP="009D1E72">
            <w:pPr>
              <w:jc w:val="center"/>
              <w:rPr>
                <w:rFonts w:cs="Times New Roman"/>
                <w:szCs w:val="28"/>
              </w:rPr>
            </w:pPr>
            <w:r>
              <w:rPr>
                <w:rFonts w:cs="Times New Roman"/>
                <w:szCs w:val="28"/>
              </w:rPr>
              <w:t>04</w:t>
            </w:r>
          </w:p>
        </w:tc>
        <w:tc>
          <w:tcPr>
            <w:tcW w:w="3320" w:type="dxa"/>
            <w:shd w:val="clear" w:color="auto" w:fill="auto"/>
            <w:vAlign w:val="center"/>
          </w:tcPr>
          <w:p w:rsidR="00C44AFC" w:rsidRPr="00811D98" w:rsidRDefault="00C44AFC" w:rsidP="009D1E72">
            <w:pPr>
              <w:rPr>
                <w:rFonts w:cs="Times New Roman"/>
                <w:szCs w:val="28"/>
              </w:rPr>
            </w:pPr>
            <w:r w:rsidRPr="00811D98">
              <w:rPr>
                <w:rFonts w:cs="Times New Roman"/>
                <w:szCs w:val="28"/>
              </w:rPr>
              <w:t xml:space="preserve">Nguyễn Mai Tuyết </w:t>
            </w:r>
          </w:p>
        </w:tc>
        <w:tc>
          <w:tcPr>
            <w:tcW w:w="3402" w:type="dxa"/>
            <w:shd w:val="clear" w:color="auto" w:fill="auto"/>
            <w:vAlign w:val="center"/>
          </w:tcPr>
          <w:p w:rsidR="00C44AFC" w:rsidRPr="00811D98" w:rsidRDefault="00C44AFC" w:rsidP="009D1E72">
            <w:pPr>
              <w:jc w:val="center"/>
              <w:rPr>
                <w:rFonts w:cs="Times New Roman"/>
                <w:szCs w:val="28"/>
              </w:rPr>
            </w:pPr>
            <w:r w:rsidRPr="00811D98">
              <w:rPr>
                <w:rFonts w:cs="Times New Roman"/>
                <w:szCs w:val="28"/>
              </w:rPr>
              <w:t xml:space="preserve">Phó Chủ tịch Công đoàn, Thư ký hội đống </w:t>
            </w:r>
          </w:p>
        </w:tc>
        <w:tc>
          <w:tcPr>
            <w:tcW w:w="2462" w:type="dxa"/>
            <w:shd w:val="clear" w:color="auto" w:fill="auto"/>
            <w:vAlign w:val="center"/>
          </w:tcPr>
          <w:p w:rsidR="00C44AFC" w:rsidRPr="00811D98" w:rsidRDefault="00C44AFC" w:rsidP="009D1E72">
            <w:pPr>
              <w:jc w:val="both"/>
              <w:rPr>
                <w:rFonts w:cs="Times New Roman"/>
                <w:szCs w:val="28"/>
              </w:rPr>
            </w:pPr>
            <w:r w:rsidRPr="00811D98">
              <w:rPr>
                <w:rFonts w:cs="Times New Roman"/>
                <w:szCs w:val="28"/>
              </w:rPr>
              <w:t xml:space="preserve">Thành viên </w:t>
            </w:r>
          </w:p>
        </w:tc>
      </w:tr>
      <w:tr w:rsidR="00C44AFC" w:rsidRPr="00811D98" w:rsidTr="009D1E72">
        <w:tc>
          <w:tcPr>
            <w:tcW w:w="644" w:type="dxa"/>
            <w:shd w:val="clear" w:color="auto" w:fill="auto"/>
            <w:vAlign w:val="center"/>
          </w:tcPr>
          <w:p w:rsidR="00C44AFC" w:rsidRPr="00811D98" w:rsidRDefault="00F103EF" w:rsidP="009D1E72">
            <w:pPr>
              <w:jc w:val="center"/>
              <w:rPr>
                <w:rFonts w:cs="Times New Roman"/>
                <w:szCs w:val="28"/>
              </w:rPr>
            </w:pPr>
            <w:r>
              <w:rPr>
                <w:rFonts w:cs="Times New Roman"/>
                <w:szCs w:val="28"/>
              </w:rPr>
              <w:t>05</w:t>
            </w:r>
          </w:p>
        </w:tc>
        <w:tc>
          <w:tcPr>
            <w:tcW w:w="3320" w:type="dxa"/>
            <w:shd w:val="clear" w:color="auto" w:fill="auto"/>
            <w:vAlign w:val="center"/>
          </w:tcPr>
          <w:p w:rsidR="00C44AFC" w:rsidRPr="00811D98" w:rsidRDefault="00C44AFC" w:rsidP="009D1E72">
            <w:pPr>
              <w:rPr>
                <w:rFonts w:cs="Times New Roman"/>
                <w:szCs w:val="28"/>
              </w:rPr>
            </w:pPr>
            <w:r w:rsidRPr="00811D98">
              <w:rPr>
                <w:rFonts w:cs="Times New Roman"/>
                <w:szCs w:val="28"/>
              </w:rPr>
              <w:t xml:space="preserve">Nghiêm Hồng Nhung </w:t>
            </w:r>
          </w:p>
        </w:tc>
        <w:tc>
          <w:tcPr>
            <w:tcW w:w="3402" w:type="dxa"/>
            <w:shd w:val="clear" w:color="auto" w:fill="auto"/>
            <w:vAlign w:val="center"/>
          </w:tcPr>
          <w:p w:rsidR="00C44AFC" w:rsidRPr="00811D98" w:rsidRDefault="00C44AFC" w:rsidP="009D1E72">
            <w:pPr>
              <w:jc w:val="center"/>
              <w:rPr>
                <w:rFonts w:cs="Times New Roman"/>
                <w:szCs w:val="28"/>
              </w:rPr>
            </w:pPr>
            <w:r w:rsidRPr="00811D98">
              <w:rPr>
                <w:rFonts w:cs="Times New Roman"/>
                <w:szCs w:val="28"/>
              </w:rPr>
              <w:t>Tổng phụ trách</w:t>
            </w:r>
          </w:p>
        </w:tc>
        <w:tc>
          <w:tcPr>
            <w:tcW w:w="2462" w:type="dxa"/>
            <w:shd w:val="clear" w:color="auto" w:fill="auto"/>
            <w:vAlign w:val="center"/>
          </w:tcPr>
          <w:p w:rsidR="00C44AFC" w:rsidRPr="00811D98" w:rsidRDefault="00C44AFC" w:rsidP="009D1E72">
            <w:pPr>
              <w:spacing w:before="120" w:after="120" w:line="240" w:lineRule="auto"/>
              <w:jc w:val="both"/>
              <w:rPr>
                <w:rFonts w:eastAsia="Times New Roman" w:cs="Times New Roman"/>
                <w:szCs w:val="28"/>
              </w:rPr>
            </w:pPr>
            <w:r w:rsidRPr="00811D98">
              <w:rPr>
                <w:rFonts w:eastAsia="Times New Roman" w:cs="Times New Roman"/>
                <w:szCs w:val="28"/>
              </w:rPr>
              <w:t xml:space="preserve">Thành viên </w:t>
            </w:r>
          </w:p>
        </w:tc>
      </w:tr>
      <w:tr w:rsidR="00C44AFC" w:rsidRPr="00811D98" w:rsidTr="009D1E72">
        <w:tc>
          <w:tcPr>
            <w:tcW w:w="644" w:type="dxa"/>
            <w:shd w:val="clear" w:color="auto" w:fill="auto"/>
            <w:vAlign w:val="center"/>
          </w:tcPr>
          <w:p w:rsidR="00C44AFC" w:rsidRPr="00811D98" w:rsidRDefault="00F103EF" w:rsidP="009D1E72">
            <w:pPr>
              <w:jc w:val="center"/>
              <w:rPr>
                <w:rFonts w:cs="Times New Roman"/>
                <w:szCs w:val="28"/>
              </w:rPr>
            </w:pPr>
            <w:r>
              <w:rPr>
                <w:rFonts w:cs="Times New Roman"/>
                <w:szCs w:val="28"/>
              </w:rPr>
              <w:t>06</w:t>
            </w:r>
          </w:p>
        </w:tc>
        <w:tc>
          <w:tcPr>
            <w:tcW w:w="3320" w:type="dxa"/>
            <w:shd w:val="clear" w:color="auto" w:fill="auto"/>
            <w:vAlign w:val="center"/>
          </w:tcPr>
          <w:p w:rsidR="00C44AFC" w:rsidRPr="00811D98" w:rsidRDefault="00C44AFC" w:rsidP="009D1E72">
            <w:pPr>
              <w:rPr>
                <w:rFonts w:cs="Times New Roman"/>
                <w:szCs w:val="28"/>
              </w:rPr>
            </w:pPr>
            <w:r w:rsidRPr="00811D98">
              <w:rPr>
                <w:rFonts w:cs="Times New Roman"/>
                <w:szCs w:val="28"/>
              </w:rPr>
              <w:t xml:space="preserve">Đỗ Thu Hương </w:t>
            </w:r>
          </w:p>
        </w:tc>
        <w:tc>
          <w:tcPr>
            <w:tcW w:w="3402" w:type="dxa"/>
            <w:shd w:val="clear" w:color="auto" w:fill="auto"/>
            <w:vAlign w:val="center"/>
          </w:tcPr>
          <w:p w:rsidR="00C44AFC" w:rsidRPr="00811D98" w:rsidRDefault="00C44AFC" w:rsidP="009D1E72">
            <w:pPr>
              <w:jc w:val="center"/>
              <w:rPr>
                <w:rFonts w:cs="Times New Roman"/>
                <w:szCs w:val="28"/>
              </w:rPr>
            </w:pPr>
            <w:r w:rsidRPr="00811D98">
              <w:rPr>
                <w:rFonts w:cs="Times New Roman"/>
                <w:szCs w:val="28"/>
              </w:rPr>
              <w:t>Tổ  trưởng tổ Văn –Sử -GDCD</w:t>
            </w:r>
          </w:p>
        </w:tc>
        <w:tc>
          <w:tcPr>
            <w:tcW w:w="2462" w:type="dxa"/>
            <w:shd w:val="clear" w:color="auto" w:fill="auto"/>
            <w:vAlign w:val="center"/>
          </w:tcPr>
          <w:p w:rsidR="00C44AFC" w:rsidRPr="00811D98" w:rsidRDefault="00C44AFC" w:rsidP="009D1E72">
            <w:pPr>
              <w:jc w:val="both"/>
              <w:rPr>
                <w:rFonts w:cs="Times New Roman"/>
                <w:szCs w:val="28"/>
              </w:rPr>
            </w:pPr>
            <w:r w:rsidRPr="00811D98">
              <w:rPr>
                <w:rFonts w:cs="Times New Roman"/>
                <w:szCs w:val="28"/>
              </w:rPr>
              <w:t xml:space="preserve">Thành Viên </w:t>
            </w:r>
          </w:p>
        </w:tc>
      </w:tr>
      <w:tr w:rsidR="00C44AFC" w:rsidRPr="00811D98" w:rsidTr="009D1E72">
        <w:tc>
          <w:tcPr>
            <w:tcW w:w="644" w:type="dxa"/>
            <w:shd w:val="clear" w:color="auto" w:fill="auto"/>
            <w:vAlign w:val="center"/>
          </w:tcPr>
          <w:p w:rsidR="00C44AFC" w:rsidRPr="00811D98" w:rsidRDefault="00F103EF" w:rsidP="009D1E72">
            <w:pPr>
              <w:jc w:val="center"/>
              <w:rPr>
                <w:rFonts w:cs="Times New Roman"/>
                <w:szCs w:val="28"/>
              </w:rPr>
            </w:pPr>
            <w:r>
              <w:rPr>
                <w:rFonts w:cs="Times New Roman"/>
                <w:szCs w:val="28"/>
              </w:rPr>
              <w:t>07</w:t>
            </w:r>
          </w:p>
        </w:tc>
        <w:tc>
          <w:tcPr>
            <w:tcW w:w="3320" w:type="dxa"/>
            <w:shd w:val="clear" w:color="auto" w:fill="auto"/>
            <w:vAlign w:val="center"/>
          </w:tcPr>
          <w:p w:rsidR="00C44AFC" w:rsidRPr="00811D98" w:rsidRDefault="00C44AFC" w:rsidP="009D1E72">
            <w:pPr>
              <w:rPr>
                <w:rFonts w:cs="Times New Roman"/>
                <w:szCs w:val="28"/>
              </w:rPr>
            </w:pPr>
            <w:r w:rsidRPr="00811D98">
              <w:rPr>
                <w:rFonts w:cs="Times New Roman"/>
                <w:szCs w:val="28"/>
              </w:rPr>
              <w:t>Hoàng</w:t>
            </w:r>
            <w:r w:rsidR="00B22D2F">
              <w:rPr>
                <w:rFonts w:cs="Times New Roman"/>
                <w:szCs w:val="28"/>
              </w:rPr>
              <w:t xml:space="preserve"> Thị </w:t>
            </w:r>
            <w:r w:rsidRPr="00811D98">
              <w:rPr>
                <w:rFonts w:cs="Times New Roman"/>
                <w:szCs w:val="28"/>
              </w:rPr>
              <w:t xml:space="preserve"> Thanh Mai </w:t>
            </w:r>
          </w:p>
        </w:tc>
        <w:tc>
          <w:tcPr>
            <w:tcW w:w="3402" w:type="dxa"/>
            <w:shd w:val="clear" w:color="auto" w:fill="auto"/>
            <w:vAlign w:val="center"/>
          </w:tcPr>
          <w:p w:rsidR="00C44AFC" w:rsidRPr="00811D98" w:rsidRDefault="00C44AFC" w:rsidP="009D1E72">
            <w:pPr>
              <w:jc w:val="center"/>
              <w:rPr>
                <w:rFonts w:cs="Times New Roman"/>
                <w:szCs w:val="28"/>
              </w:rPr>
            </w:pPr>
            <w:r w:rsidRPr="00811D98">
              <w:rPr>
                <w:rFonts w:cs="Times New Roman"/>
                <w:szCs w:val="28"/>
              </w:rPr>
              <w:t>Tổ trưởng tổ</w:t>
            </w:r>
            <w:r w:rsidR="00B22D2F">
              <w:rPr>
                <w:rFonts w:cs="Times New Roman"/>
                <w:szCs w:val="28"/>
              </w:rPr>
              <w:t xml:space="preserve"> Toán -</w:t>
            </w:r>
            <w:r w:rsidRPr="00811D98">
              <w:rPr>
                <w:rFonts w:cs="Times New Roman"/>
                <w:szCs w:val="28"/>
              </w:rPr>
              <w:t xml:space="preserve"> CN</w:t>
            </w:r>
            <w:r w:rsidR="00B22D2F">
              <w:rPr>
                <w:rFonts w:cs="Times New Roman"/>
                <w:szCs w:val="28"/>
              </w:rPr>
              <w:t xml:space="preserve">-Tin </w:t>
            </w:r>
          </w:p>
        </w:tc>
        <w:tc>
          <w:tcPr>
            <w:tcW w:w="2462" w:type="dxa"/>
            <w:shd w:val="clear" w:color="auto" w:fill="auto"/>
            <w:vAlign w:val="center"/>
          </w:tcPr>
          <w:p w:rsidR="00C44AFC" w:rsidRPr="00811D98" w:rsidRDefault="00C44AFC" w:rsidP="009D1E72">
            <w:pPr>
              <w:jc w:val="both"/>
              <w:rPr>
                <w:rFonts w:cs="Times New Roman"/>
                <w:szCs w:val="28"/>
              </w:rPr>
            </w:pPr>
            <w:r w:rsidRPr="00811D98">
              <w:rPr>
                <w:rFonts w:cs="Times New Roman"/>
                <w:szCs w:val="28"/>
              </w:rPr>
              <w:t xml:space="preserve">Thành viên </w:t>
            </w:r>
          </w:p>
        </w:tc>
      </w:tr>
      <w:tr w:rsidR="00C44AFC" w:rsidRPr="00811D98" w:rsidTr="009D1E72">
        <w:tc>
          <w:tcPr>
            <w:tcW w:w="644" w:type="dxa"/>
            <w:shd w:val="clear" w:color="auto" w:fill="auto"/>
            <w:vAlign w:val="center"/>
          </w:tcPr>
          <w:p w:rsidR="00C44AFC" w:rsidRPr="00811D98" w:rsidRDefault="00F103EF" w:rsidP="009D1E72">
            <w:pPr>
              <w:jc w:val="center"/>
              <w:rPr>
                <w:rFonts w:cs="Times New Roman"/>
                <w:szCs w:val="28"/>
              </w:rPr>
            </w:pPr>
            <w:r>
              <w:rPr>
                <w:rFonts w:cs="Times New Roman"/>
                <w:szCs w:val="28"/>
              </w:rPr>
              <w:t>08</w:t>
            </w:r>
          </w:p>
        </w:tc>
        <w:tc>
          <w:tcPr>
            <w:tcW w:w="3320" w:type="dxa"/>
            <w:shd w:val="clear" w:color="auto" w:fill="auto"/>
            <w:vAlign w:val="center"/>
          </w:tcPr>
          <w:p w:rsidR="00C44AFC" w:rsidRPr="00811D98" w:rsidRDefault="00B22D2F" w:rsidP="009D1E72">
            <w:pPr>
              <w:rPr>
                <w:rFonts w:cs="Times New Roman"/>
                <w:szCs w:val="28"/>
              </w:rPr>
            </w:pPr>
            <w:r>
              <w:rPr>
                <w:rFonts w:cs="Times New Roman"/>
                <w:szCs w:val="28"/>
              </w:rPr>
              <w:t xml:space="preserve">Đỗ Thị Hồng Hạnh </w:t>
            </w:r>
          </w:p>
        </w:tc>
        <w:tc>
          <w:tcPr>
            <w:tcW w:w="3402" w:type="dxa"/>
            <w:shd w:val="clear" w:color="auto" w:fill="auto"/>
            <w:vAlign w:val="center"/>
          </w:tcPr>
          <w:p w:rsidR="00C44AFC" w:rsidRPr="00811D98" w:rsidRDefault="00C44AFC" w:rsidP="009D1E72">
            <w:pPr>
              <w:jc w:val="center"/>
              <w:rPr>
                <w:rFonts w:cs="Times New Roman"/>
                <w:szCs w:val="28"/>
              </w:rPr>
            </w:pPr>
            <w:r w:rsidRPr="00811D98">
              <w:rPr>
                <w:rFonts w:cs="Times New Roman"/>
                <w:szCs w:val="28"/>
              </w:rPr>
              <w:t xml:space="preserve">Tổ trưởng Ngoại Ngữ </w:t>
            </w:r>
            <w:r w:rsidR="008352E0">
              <w:rPr>
                <w:rFonts w:cs="Times New Roman"/>
                <w:szCs w:val="28"/>
              </w:rPr>
              <w:t xml:space="preserve">-Lý </w:t>
            </w:r>
          </w:p>
        </w:tc>
        <w:tc>
          <w:tcPr>
            <w:tcW w:w="2462" w:type="dxa"/>
            <w:shd w:val="clear" w:color="auto" w:fill="auto"/>
            <w:vAlign w:val="center"/>
          </w:tcPr>
          <w:p w:rsidR="00C44AFC" w:rsidRPr="00811D98" w:rsidRDefault="00C44AFC" w:rsidP="009D1E72">
            <w:pPr>
              <w:jc w:val="both"/>
              <w:rPr>
                <w:rFonts w:cs="Times New Roman"/>
                <w:szCs w:val="28"/>
              </w:rPr>
            </w:pPr>
            <w:r w:rsidRPr="00811D98">
              <w:rPr>
                <w:rFonts w:cs="Times New Roman"/>
                <w:szCs w:val="28"/>
              </w:rPr>
              <w:t>Thành viên</w:t>
            </w:r>
          </w:p>
        </w:tc>
      </w:tr>
      <w:tr w:rsidR="00C44AFC" w:rsidRPr="00811D98" w:rsidTr="009D1E72">
        <w:tc>
          <w:tcPr>
            <w:tcW w:w="644" w:type="dxa"/>
            <w:shd w:val="clear" w:color="auto" w:fill="auto"/>
            <w:vAlign w:val="center"/>
          </w:tcPr>
          <w:p w:rsidR="00C44AFC" w:rsidRPr="00811D98" w:rsidRDefault="00F103EF" w:rsidP="009D1E72">
            <w:pPr>
              <w:jc w:val="center"/>
              <w:rPr>
                <w:rFonts w:cs="Times New Roman"/>
                <w:szCs w:val="28"/>
              </w:rPr>
            </w:pPr>
            <w:r>
              <w:rPr>
                <w:rFonts w:cs="Times New Roman"/>
                <w:szCs w:val="28"/>
              </w:rPr>
              <w:t>09</w:t>
            </w:r>
          </w:p>
        </w:tc>
        <w:tc>
          <w:tcPr>
            <w:tcW w:w="3320" w:type="dxa"/>
            <w:shd w:val="clear" w:color="auto" w:fill="auto"/>
            <w:vAlign w:val="center"/>
          </w:tcPr>
          <w:p w:rsidR="00C44AFC" w:rsidRPr="00811D98" w:rsidRDefault="00C44AFC" w:rsidP="009D1E72">
            <w:pPr>
              <w:rPr>
                <w:rFonts w:cs="Times New Roman"/>
                <w:szCs w:val="28"/>
              </w:rPr>
            </w:pPr>
            <w:r w:rsidRPr="00811D98">
              <w:rPr>
                <w:rFonts w:cs="Times New Roman"/>
                <w:szCs w:val="28"/>
              </w:rPr>
              <w:t>Nguyễn Minh Thúy</w:t>
            </w:r>
          </w:p>
        </w:tc>
        <w:tc>
          <w:tcPr>
            <w:tcW w:w="3402" w:type="dxa"/>
            <w:shd w:val="clear" w:color="auto" w:fill="auto"/>
            <w:vAlign w:val="center"/>
          </w:tcPr>
          <w:p w:rsidR="00C44AFC" w:rsidRPr="00811D98" w:rsidRDefault="00C44AFC" w:rsidP="009D1E72">
            <w:pPr>
              <w:jc w:val="center"/>
              <w:rPr>
                <w:rFonts w:cs="Times New Roman"/>
                <w:szCs w:val="28"/>
              </w:rPr>
            </w:pPr>
            <w:r w:rsidRPr="00811D98">
              <w:rPr>
                <w:rFonts w:cs="Times New Roman"/>
                <w:szCs w:val="28"/>
              </w:rPr>
              <w:t xml:space="preserve">Tổ trưởng tổ Văn –Thể Mỹ </w:t>
            </w:r>
          </w:p>
        </w:tc>
        <w:tc>
          <w:tcPr>
            <w:tcW w:w="2462" w:type="dxa"/>
            <w:shd w:val="clear" w:color="auto" w:fill="auto"/>
            <w:vAlign w:val="center"/>
          </w:tcPr>
          <w:p w:rsidR="00C44AFC" w:rsidRPr="00811D98" w:rsidRDefault="00C44AFC" w:rsidP="009D1E72">
            <w:pPr>
              <w:jc w:val="both"/>
              <w:rPr>
                <w:rFonts w:cs="Times New Roman"/>
                <w:szCs w:val="28"/>
              </w:rPr>
            </w:pPr>
            <w:r w:rsidRPr="00811D98">
              <w:rPr>
                <w:rFonts w:cs="Times New Roman"/>
                <w:szCs w:val="28"/>
              </w:rPr>
              <w:t xml:space="preserve">Thành viên </w:t>
            </w:r>
          </w:p>
        </w:tc>
      </w:tr>
      <w:tr w:rsidR="00C44AFC" w:rsidRPr="00811D98" w:rsidTr="009D1E72">
        <w:tc>
          <w:tcPr>
            <w:tcW w:w="644" w:type="dxa"/>
            <w:shd w:val="clear" w:color="auto" w:fill="auto"/>
            <w:vAlign w:val="center"/>
          </w:tcPr>
          <w:p w:rsidR="00C44AFC" w:rsidRPr="00811D98" w:rsidRDefault="00F103EF" w:rsidP="009D1E72">
            <w:pPr>
              <w:jc w:val="center"/>
              <w:rPr>
                <w:rFonts w:cs="Times New Roman"/>
                <w:szCs w:val="28"/>
              </w:rPr>
            </w:pPr>
            <w:r>
              <w:rPr>
                <w:rFonts w:cs="Times New Roman"/>
                <w:szCs w:val="28"/>
              </w:rPr>
              <w:t>10</w:t>
            </w:r>
          </w:p>
        </w:tc>
        <w:tc>
          <w:tcPr>
            <w:tcW w:w="3320" w:type="dxa"/>
            <w:shd w:val="clear" w:color="auto" w:fill="auto"/>
            <w:vAlign w:val="center"/>
          </w:tcPr>
          <w:p w:rsidR="00C44AFC" w:rsidRPr="00811D98" w:rsidRDefault="00C44AFC" w:rsidP="009D1E72">
            <w:pPr>
              <w:rPr>
                <w:rFonts w:cs="Times New Roman"/>
                <w:szCs w:val="28"/>
              </w:rPr>
            </w:pPr>
            <w:r w:rsidRPr="00811D98">
              <w:rPr>
                <w:rFonts w:cs="Times New Roman"/>
                <w:szCs w:val="28"/>
              </w:rPr>
              <w:t xml:space="preserve">Trần Thanh Việt </w:t>
            </w:r>
          </w:p>
        </w:tc>
        <w:tc>
          <w:tcPr>
            <w:tcW w:w="3402" w:type="dxa"/>
            <w:shd w:val="clear" w:color="auto" w:fill="auto"/>
            <w:vAlign w:val="center"/>
          </w:tcPr>
          <w:p w:rsidR="00C44AFC" w:rsidRPr="00811D98" w:rsidRDefault="00C44AFC" w:rsidP="009D1E72">
            <w:pPr>
              <w:jc w:val="center"/>
              <w:rPr>
                <w:rFonts w:cs="Times New Roman"/>
                <w:szCs w:val="28"/>
              </w:rPr>
            </w:pPr>
            <w:r w:rsidRPr="00811D98">
              <w:rPr>
                <w:rFonts w:cs="Times New Roman"/>
                <w:szCs w:val="28"/>
              </w:rPr>
              <w:t xml:space="preserve">Tổ trưởng tổ Hóa –Sinh Địa </w:t>
            </w:r>
          </w:p>
        </w:tc>
        <w:tc>
          <w:tcPr>
            <w:tcW w:w="2462" w:type="dxa"/>
            <w:shd w:val="clear" w:color="auto" w:fill="auto"/>
            <w:vAlign w:val="center"/>
          </w:tcPr>
          <w:p w:rsidR="00C44AFC" w:rsidRPr="00811D98" w:rsidRDefault="00C44AFC" w:rsidP="009D1E72">
            <w:pPr>
              <w:jc w:val="both"/>
              <w:rPr>
                <w:rFonts w:cs="Times New Roman"/>
                <w:szCs w:val="28"/>
              </w:rPr>
            </w:pPr>
            <w:r w:rsidRPr="00811D98">
              <w:rPr>
                <w:rFonts w:cs="Times New Roman"/>
                <w:szCs w:val="28"/>
              </w:rPr>
              <w:t xml:space="preserve">Thành viên </w:t>
            </w:r>
          </w:p>
        </w:tc>
      </w:tr>
      <w:tr w:rsidR="00C44AFC" w:rsidRPr="00811D98" w:rsidTr="009D1E72">
        <w:tc>
          <w:tcPr>
            <w:tcW w:w="644" w:type="dxa"/>
            <w:shd w:val="clear" w:color="auto" w:fill="auto"/>
            <w:vAlign w:val="center"/>
          </w:tcPr>
          <w:p w:rsidR="00C44AFC" w:rsidRPr="00811D98" w:rsidRDefault="00F103EF" w:rsidP="009D1E72">
            <w:pPr>
              <w:jc w:val="center"/>
              <w:rPr>
                <w:rFonts w:cs="Times New Roman"/>
                <w:szCs w:val="28"/>
              </w:rPr>
            </w:pPr>
            <w:r>
              <w:rPr>
                <w:rFonts w:cs="Times New Roman"/>
                <w:szCs w:val="28"/>
              </w:rPr>
              <w:t>11</w:t>
            </w:r>
          </w:p>
        </w:tc>
        <w:tc>
          <w:tcPr>
            <w:tcW w:w="3320" w:type="dxa"/>
            <w:shd w:val="clear" w:color="auto" w:fill="auto"/>
            <w:vAlign w:val="center"/>
          </w:tcPr>
          <w:p w:rsidR="00C44AFC" w:rsidRPr="00811D98" w:rsidRDefault="00C44AFC" w:rsidP="009D1E72">
            <w:pPr>
              <w:rPr>
                <w:rFonts w:cs="Times New Roman"/>
                <w:szCs w:val="28"/>
              </w:rPr>
            </w:pPr>
            <w:r w:rsidRPr="00811D98">
              <w:rPr>
                <w:rFonts w:cs="Times New Roman"/>
                <w:szCs w:val="28"/>
              </w:rPr>
              <w:t xml:space="preserve">Nguyễn Quỳnh Trang  </w:t>
            </w:r>
          </w:p>
        </w:tc>
        <w:tc>
          <w:tcPr>
            <w:tcW w:w="3402" w:type="dxa"/>
            <w:shd w:val="clear" w:color="auto" w:fill="auto"/>
            <w:vAlign w:val="center"/>
          </w:tcPr>
          <w:p w:rsidR="00C44AFC" w:rsidRPr="00811D98" w:rsidRDefault="00C44AFC" w:rsidP="009D1E72">
            <w:pPr>
              <w:rPr>
                <w:rFonts w:cs="Times New Roman"/>
                <w:szCs w:val="28"/>
              </w:rPr>
            </w:pPr>
            <w:r w:rsidRPr="00811D98">
              <w:rPr>
                <w:rFonts w:cs="Times New Roman"/>
                <w:szCs w:val="28"/>
              </w:rPr>
              <w:t xml:space="preserve">Bí thư Chi đoàn </w:t>
            </w:r>
          </w:p>
        </w:tc>
        <w:tc>
          <w:tcPr>
            <w:tcW w:w="2462" w:type="dxa"/>
            <w:shd w:val="clear" w:color="auto" w:fill="auto"/>
            <w:vAlign w:val="center"/>
          </w:tcPr>
          <w:p w:rsidR="00C44AFC" w:rsidRPr="00811D98" w:rsidRDefault="00C44AFC" w:rsidP="009D1E72">
            <w:pPr>
              <w:jc w:val="both"/>
              <w:rPr>
                <w:rFonts w:cs="Times New Roman"/>
                <w:szCs w:val="28"/>
              </w:rPr>
            </w:pPr>
            <w:r w:rsidRPr="00811D98">
              <w:rPr>
                <w:rFonts w:cs="Times New Roman"/>
                <w:szCs w:val="28"/>
              </w:rPr>
              <w:t xml:space="preserve">Thành viên </w:t>
            </w:r>
          </w:p>
        </w:tc>
      </w:tr>
      <w:tr w:rsidR="00C44AFC" w:rsidRPr="00811D98" w:rsidTr="009D1E72">
        <w:tc>
          <w:tcPr>
            <w:tcW w:w="644" w:type="dxa"/>
            <w:shd w:val="clear" w:color="auto" w:fill="auto"/>
            <w:vAlign w:val="center"/>
          </w:tcPr>
          <w:p w:rsidR="00C44AFC" w:rsidRPr="00811D98" w:rsidRDefault="00F103EF" w:rsidP="009D1E72">
            <w:pPr>
              <w:jc w:val="center"/>
              <w:rPr>
                <w:rFonts w:cs="Times New Roman"/>
                <w:szCs w:val="28"/>
              </w:rPr>
            </w:pPr>
            <w:r>
              <w:rPr>
                <w:rFonts w:cs="Times New Roman"/>
                <w:szCs w:val="28"/>
              </w:rPr>
              <w:t>12</w:t>
            </w:r>
          </w:p>
        </w:tc>
        <w:tc>
          <w:tcPr>
            <w:tcW w:w="3320" w:type="dxa"/>
            <w:shd w:val="clear" w:color="auto" w:fill="auto"/>
            <w:vAlign w:val="center"/>
          </w:tcPr>
          <w:p w:rsidR="00C44AFC" w:rsidRPr="00811D98" w:rsidRDefault="00C44AFC" w:rsidP="009D1E72">
            <w:pPr>
              <w:rPr>
                <w:rFonts w:cs="Times New Roman"/>
                <w:szCs w:val="28"/>
              </w:rPr>
            </w:pPr>
            <w:r w:rsidRPr="00811D98">
              <w:rPr>
                <w:rFonts w:cs="Times New Roman"/>
                <w:szCs w:val="28"/>
              </w:rPr>
              <w:t>Tô Thị Thanh Thủy</w:t>
            </w:r>
          </w:p>
        </w:tc>
        <w:tc>
          <w:tcPr>
            <w:tcW w:w="3402" w:type="dxa"/>
            <w:shd w:val="clear" w:color="auto" w:fill="auto"/>
            <w:vAlign w:val="center"/>
          </w:tcPr>
          <w:p w:rsidR="00C44AFC" w:rsidRPr="00811D98" w:rsidRDefault="00C44AFC" w:rsidP="009D1E72">
            <w:pPr>
              <w:jc w:val="center"/>
              <w:rPr>
                <w:rFonts w:cs="Times New Roman"/>
                <w:szCs w:val="28"/>
              </w:rPr>
            </w:pPr>
            <w:r w:rsidRPr="00811D98">
              <w:rPr>
                <w:rFonts w:cs="Times New Roman"/>
                <w:szCs w:val="28"/>
              </w:rPr>
              <w:t>Tổ trưởng Văn phòng</w:t>
            </w:r>
          </w:p>
        </w:tc>
        <w:tc>
          <w:tcPr>
            <w:tcW w:w="2462" w:type="dxa"/>
            <w:shd w:val="clear" w:color="auto" w:fill="auto"/>
            <w:vAlign w:val="center"/>
          </w:tcPr>
          <w:p w:rsidR="00C44AFC" w:rsidRPr="00811D98" w:rsidRDefault="00C44AFC" w:rsidP="009D1E72">
            <w:pPr>
              <w:jc w:val="both"/>
              <w:rPr>
                <w:rFonts w:cs="Times New Roman"/>
                <w:szCs w:val="28"/>
              </w:rPr>
            </w:pPr>
            <w:r w:rsidRPr="00811D98">
              <w:rPr>
                <w:rFonts w:cs="Times New Roman"/>
                <w:szCs w:val="28"/>
              </w:rPr>
              <w:t xml:space="preserve">Thành viên </w:t>
            </w:r>
          </w:p>
        </w:tc>
      </w:tr>
      <w:tr w:rsidR="00C44AFC" w:rsidRPr="00811D98" w:rsidTr="009D1E72">
        <w:tc>
          <w:tcPr>
            <w:tcW w:w="644" w:type="dxa"/>
            <w:shd w:val="clear" w:color="auto" w:fill="auto"/>
            <w:vAlign w:val="center"/>
          </w:tcPr>
          <w:p w:rsidR="00C44AFC" w:rsidRPr="00811D98" w:rsidRDefault="00F103EF" w:rsidP="009D1E72">
            <w:pPr>
              <w:jc w:val="center"/>
              <w:rPr>
                <w:rFonts w:cs="Times New Roman"/>
                <w:szCs w:val="28"/>
              </w:rPr>
            </w:pPr>
            <w:r>
              <w:rPr>
                <w:rFonts w:cs="Times New Roman"/>
                <w:szCs w:val="28"/>
              </w:rPr>
              <w:t>13</w:t>
            </w:r>
          </w:p>
        </w:tc>
        <w:tc>
          <w:tcPr>
            <w:tcW w:w="3320" w:type="dxa"/>
            <w:shd w:val="clear" w:color="auto" w:fill="auto"/>
            <w:vAlign w:val="center"/>
          </w:tcPr>
          <w:p w:rsidR="00C44AFC" w:rsidRPr="00811D98" w:rsidRDefault="00C44AFC" w:rsidP="009D1E72">
            <w:pPr>
              <w:rPr>
                <w:rFonts w:cs="Times New Roman"/>
                <w:szCs w:val="28"/>
              </w:rPr>
            </w:pPr>
            <w:r w:rsidRPr="00811D98">
              <w:rPr>
                <w:rFonts w:cs="Times New Roman"/>
                <w:szCs w:val="28"/>
              </w:rPr>
              <w:t xml:space="preserve">Nguyễn Minh Hằng </w:t>
            </w:r>
          </w:p>
        </w:tc>
        <w:tc>
          <w:tcPr>
            <w:tcW w:w="3402" w:type="dxa"/>
            <w:shd w:val="clear" w:color="auto" w:fill="auto"/>
            <w:vAlign w:val="center"/>
          </w:tcPr>
          <w:p w:rsidR="00C44AFC" w:rsidRPr="00811D98" w:rsidRDefault="00C44AFC" w:rsidP="009D1E72">
            <w:pPr>
              <w:jc w:val="center"/>
              <w:rPr>
                <w:rFonts w:cs="Times New Roman"/>
                <w:szCs w:val="28"/>
              </w:rPr>
            </w:pPr>
            <w:r w:rsidRPr="00811D98">
              <w:rPr>
                <w:rFonts w:cs="Times New Roman"/>
                <w:szCs w:val="28"/>
              </w:rPr>
              <w:t xml:space="preserve">Kế toán </w:t>
            </w:r>
          </w:p>
        </w:tc>
        <w:tc>
          <w:tcPr>
            <w:tcW w:w="2462" w:type="dxa"/>
            <w:shd w:val="clear" w:color="auto" w:fill="auto"/>
            <w:vAlign w:val="center"/>
          </w:tcPr>
          <w:p w:rsidR="00C44AFC" w:rsidRPr="00811D98" w:rsidRDefault="00C44AFC" w:rsidP="009D1E72">
            <w:pPr>
              <w:jc w:val="both"/>
              <w:rPr>
                <w:rFonts w:cs="Times New Roman"/>
                <w:szCs w:val="28"/>
              </w:rPr>
            </w:pPr>
            <w:r w:rsidRPr="00811D98">
              <w:rPr>
                <w:rFonts w:cs="Times New Roman"/>
                <w:szCs w:val="28"/>
              </w:rPr>
              <w:t xml:space="preserve">Thành viên </w:t>
            </w:r>
          </w:p>
        </w:tc>
      </w:tr>
      <w:tr w:rsidR="00F103EF" w:rsidRPr="00811D98" w:rsidTr="009D1E72">
        <w:tc>
          <w:tcPr>
            <w:tcW w:w="644" w:type="dxa"/>
            <w:shd w:val="clear" w:color="auto" w:fill="auto"/>
            <w:vAlign w:val="center"/>
          </w:tcPr>
          <w:p w:rsidR="00F103EF" w:rsidRDefault="00F103EF" w:rsidP="009D1E72">
            <w:pPr>
              <w:jc w:val="center"/>
              <w:rPr>
                <w:rFonts w:cs="Times New Roman"/>
                <w:szCs w:val="28"/>
              </w:rPr>
            </w:pPr>
            <w:r>
              <w:rPr>
                <w:rFonts w:cs="Times New Roman"/>
                <w:szCs w:val="28"/>
              </w:rPr>
              <w:t>14</w:t>
            </w:r>
          </w:p>
        </w:tc>
        <w:tc>
          <w:tcPr>
            <w:tcW w:w="3320" w:type="dxa"/>
            <w:shd w:val="clear" w:color="auto" w:fill="auto"/>
            <w:vAlign w:val="center"/>
          </w:tcPr>
          <w:p w:rsidR="00F103EF" w:rsidRPr="00811D98" w:rsidRDefault="00AC4E26" w:rsidP="009D1E72">
            <w:pPr>
              <w:rPr>
                <w:rFonts w:cs="Times New Roman"/>
                <w:szCs w:val="28"/>
              </w:rPr>
            </w:pPr>
            <w:r>
              <w:rPr>
                <w:rFonts w:cs="Times New Roman"/>
                <w:szCs w:val="28"/>
              </w:rPr>
              <w:t>Đỗ Thùy Trang</w:t>
            </w:r>
          </w:p>
        </w:tc>
        <w:tc>
          <w:tcPr>
            <w:tcW w:w="3402" w:type="dxa"/>
            <w:shd w:val="clear" w:color="auto" w:fill="auto"/>
            <w:vAlign w:val="center"/>
          </w:tcPr>
          <w:p w:rsidR="00F103EF" w:rsidRPr="00811D98" w:rsidRDefault="00AC4E26" w:rsidP="009D1E72">
            <w:pPr>
              <w:jc w:val="center"/>
              <w:rPr>
                <w:rFonts w:cs="Times New Roman"/>
                <w:szCs w:val="28"/>
              </w:rPr>
            </w:pPr>
            <w:r>
              <w:rPr>
                <w:rFonts w:cs="Times New Roman"/>
                <w:szCs w:val="28"/>
              </w:rPr>
              <w:t>Trưởng</w:t>
            </w:r>
            <w:r w:rsidR="00934189">
              <w:rPr>
                <w:rFonts w:cs="Times New Roman"/>
                <w:szCs w:val="28"/>
              </w:rPr>
              <w:t xml:space="preserve"> ban thanh tra</w:t>
            </w:r>
          </w:p>
        </w:tc>
        <w:tc>
          <w:tcPr>
            <w:tcW w:w="2462" w:type="dxa"/>
            <w:shd w:val="clear" w:color="auto" w:fill="auto"/>
            <w:vAlign w:val="center"/>
          </w:tcPr>
          <w:p w:rsidR="00F103EF" w:rsidRPr="00811D98" w:rsidRDefault="00934189" w:rsidP="009D1E72">
            <w:pPr>
              <w:jc w:val="both"/>
              <w:rPr>
                <w:rFonts w:cs="Times New Roman"/>
                <w:szCs w:val="28"/>
              </w:rPr>
            </w:pPr>
            <w:r>
              <w:rPr>
                <w:rFonts w:cs="Times New Roman"/>
                <w:szCs w:val="28"/>
              </w:rPr>
              <w:t xml:space="preserve">Thành viên </w:t>
            </w:r>
          </w:p>
        </w:tc>
      </w:tr>
    </w:tbl>
    <w:p w:rsidR="00C44AFC" w:rsidRPr="00811D98" w:rsidRDefault="00C44AFC" w:rsidP="00C44AFC">
      <w:pPr>
        <w:ind w:firstLine="432"/>
        <w:jc w:val="center"/>
        <w:rPr>
          <w:rFonts w:cs="Times New Roman"/>
          <w:b/>
          <w:i/>
          <w:szCs w:val="28"/>
        </w:rPr>
      </w:pPr>
    </w:p>
    <w:p w:rsidR="00C44AFC" w:rsidRPr="00811D98" w:rsidRDefault="00C44AFC" w:rsidP="00AC4E26">
      <w:pPr>
        <w:spacing w:after="0" w:line="240" w:lineRule="auto"/>
        <w:ind w:firstLine="720"/>
        <w:jc w:val="both"/>
        <w:rPr>
          <w:rFonts w:eastAsia="Times New Roman" w:cs="Times New Roman"/>
          <w:szCs w:val="28"/>
        </w:rPr>
      </w:pPr>
      <w:r w:rsidRPr="00811D98">
        <w:rPr>
          <w:rFonts w:eastAsia="Times New Roman" w:cs="Times New Roman"/>
          <w:szCs w:val="28"/>
        </w:rPr>
        <w:t>Tổng kết</w:t>
      </w:r>
      <w:r w:rsidR="00AC4E26">
        <w:rPr>
          <w:rFonts w:eastAsia="Times New Roman" w:cs="Times New Roman"/>
          <w:szCs w:val="28"/>
        </w:rPr>
        <w:t xml:space="preserve"> danh sách Ban Chỉ đạo gồm có 14</w:t>
      </w:r>
      <w:r w:rsidRPr="00811D98">
        <w:rPr>
          <w:rFonts w:eastAsia="Times New Roman" w:cs="Times New Roman"/>
          <w:szCs w:val="28"/>
        </w:rPr>
        <w:t xml:space="preserve"> CB-GV-NV là thành viên của ban chỉ đạo thực hiện quy chế công khai n</w:t>
      </w:r>
      <w:r w:rsidR="00B944E0">
        <w:rPr>
          <w:rFonts w:eastAsia="Times New Roman" w:cs="Times New Roman"/>
          <w:bCs/>
          <w:szCs w:val="28"/>
        </w:rPr>
        <w:t>ăm học  2019</w:t>
      </w:r>
      <w:r w:rsidRPr="00811D98">
        <w:rPr>
          <w:rFonts w:eastAsia="Times New Roman" w:cs="Times New Roman"/>
          <w:bCs/>
          <w:szCs w:val="28"/>
        </w:rPr>
        <w:t xml:space="preserve"> - </w:t>
      </w:r>
      <w:r w:rsidR="00B944E0">
        <w:rPr>
          <w:rFonts w:eastAsia="Times New Roman" w:cs="Times New Roman"/>
          <w:bCs/>
          <w:szCs w:val="28"/>
        </w:rPr>
        <w:t>2020</w:t>
      </w:r>
    </w:p>
    <w:p w:rsidR="00C44AFC" w:rsidRPr="00811D98" w:rsidRDefault="00C44AFC" w:rsidP="00C44AFC">
      <w:pPr>
        <w:shd w:val="clear" w:color="auto" w:fill="FFFFFF"/>
        <w:spacing w:after="150" w:line="300" w:lineRule="atLeast"/>
        <w:rPr>
          <w:rFonts w:eastAsia="Times New Roman" w:cs="Times New Roman"/>
          <w:szCs w:val="28"/>
        </w:rPr>
      </w:pPr>
    </w:p>
    <w:p w:rsidR="00C44AFC" w:rsidRPr="00811D98" w:rsidRDefault="00C44AFC" w:rsidP="00C44AFC">
      <w:pPr>
        <w:shd w:val="clear" w:color="auto" w:fill="FFFFFF"/>
        <w:spacing w:after="150" w:line="300" w:lineRule="atLeast"/>
        <w:rPr>
          <w:rFonts w:eastAsia="Times New Roman" w:cs="Times New Roman"/>
          <w:szCs w:val="28"/>
        </w:rPr>
      </w:pPr>
      <w:r w:rsidRPr="00811D98">
        <w:rPr>
          <w:rFonts w:eastAsia="Times New Roman" w:cs="Times New Roman"/>
          <w:szCs w:val="28"/>
        </w:rPr>
        <w:t>                                                                   </w:t>
      </w:r>
    </w:p>
    <w:tbl>
      <w:tblPr>
        <w:tblStyle w:val="TableGrid1"/>
        <w:tblW w:w="102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2"/>
        <w:gridCol w:w="5670"/>
      </w:tblGrid>
      <w:tr w:rsidR="00C44AFC" w:rsidRPr="000203FD" w:rsidTr="000203FD">
        <w:trPr>
          <w:trHeight w:val="2434"/>
        </w:trPr>
        <w:tc>
          <w:tcPr>
            <w:tcW w:w="4542" w:type="dxa"/>
            <w:hideMark/>
          </w:tcPr>
          <w:p w:rsidR="00C44AFC" w:rsidRPr="000203FD" w:rsidRDefault="00C44AFC" w:rsidP="009D1E72">
            <w:pPr>
              <w:spacing w:after="150" w:line="330" w:lineRule="atLeast"/>
              <w:jc w:val="center"/>
              <w:rPr>
                <w:rFonts w:cs="Times New Roman"/>
                <w:bCs/>
                <w:sz w:val="26"/>
                <w:szCs w:val="26"/>
              </w:rPr>
            </w:pPr>
            <w:r w:rsidRPr="000203FD">
              <w:rPr>
                <w:rFonts w:cs="Times New Roman"/>
                <w:bCs/>
                <w:sz w:val="26"/>
                <w:szCs w:val="26"/>
              </w:rPr>
              <w:t>QUẬN BA ĐÌNH</w:t>
            </w:r>
          </w:p>
          <w:p w:rsidR="00C44AFC" w:rsidRPr="000203FD" w:rsidRDefault="00C44AFC" w:rsidP="009D1E72">
            <w:pPr>
              <w:spacing w:after="150" w:line="330" w:lineRule="atLeast"/>
              <w:jc w:val="center"/>
              <w:rPr>
                <w:rFonts w:cs="Times New Roman"/>
                <w:b/>
                <w:bCs/>
                <w:sz w:val="26"/>
                <w:szCs w:val="26"/>
              </w:rPr>
            </w:pPr>
            <w:r w:rsidRPr="000203FD">
              <w:rPr>
                <w:rFonts w:cs="Times New Roman"/>
                <w:b/>
                <w:bCs/>
                <w:sz w:val="26"/>
                <w:szCs w:val="26"/>
              </w:rPr>
              <w:t>TRƯỜNG THCS PHAN CHU TRINH</w:t>
            </w:r>
          </w:p>
          <w:p w:rsidR="00C44AFC" w:rsidRPr="000203FD" w:rsidRDefault="00C44AFC" w:rsidP="000203FD">
            <w:pPr>
              <w:spacing w:after="150" w:line="330" w:lineRule="atLeast"/>
              <w:jc w:val="center"/>
              <w:rPr>
                <w:rFonts w:cs="Times New Roman"/>
                <w:bCs/>
                <w:sz w:val="26"/>
                <w:szCs w:val="26"/>
              </w:rPr>
            </w:pPr>
            <w:r w:rsidRPr="000203FD">
              <w:rPr>
                <w:rFonts w:cs="Times New Roman"/>
                <w:bCs/>
                <w:sz w:val="26"/>
                <w:szCs w:val="26"/>
              </w:rPr>
              <w:t>Số:…………/KH-THCSPCT</w:t>
            </w:r>
          </w:p>
          <w:p w:rsidR="00C44AFC" w:rsidRPr="000203FD" w:rsidRDefault="00C44AFC" w:rsidP="009D1E72">
            <w:pPr>
              <w:spacing w:after="150" w:line="330" w:lineRule="atLeast"/>
              <w:jc w:val="center"/>
              <w:rPr>
                <w:rFonts w:cs="Times New Roman"/>
                <w:b/>
                <w:bCs/>
                <w:sz w:val="26"/>
                <w:szCs w:val="26"/>
              </w:rPr>
            </w:pPr>
          </w:p>
        </w:tc>
        <w:tc>
          <w:tcPr>
            <w:tcW w:w="5670" w:type="dxa"/>
            <w:hideMark/>
          </w:tcPr>
          <w:p w:rsidR="00C44AFC" w:rsidRPr="000203FD" w:rsidRDefault="00C44AFC" w:rsidP="006E4686">
            <w:pPr>
              <w:spacing w:after="150" w:line="330" w:lineRule="atLeast"/>
              <w:rPr>
                <w:rFonts w:cs="Times New Roman"/>
                <w:b/>
                <w:bCs/>
                <w:sz w:val="26"/>
                <w:szCs w:val="26"/>
              </w:rPr>
            </w:pPr>
            <w:r w:rsidRPr="000203FD">
              <w:rPr>
                <w:rFonts w:cs="Times New Roman"/>
                <w:b/>
                <w:bCs/>
                <w:sz w:val="26"/>
                <w:szCs w:val="26"/>
              </w:rPr>
              <w:t>CỘNG HÒA XÃ HỘI CHỦ NGHĨA VIỆT NAM</w:t>
            </w:r>
          </w:p>
          <w:p w:rsidR="00C44AFC" w:rsidRDefault="00C44AFC" w:rsidP="000203FD">
            <w:pPr>
              <w:spacing w:after="150" w:line="330" w:lineRule="atLeast"/>
              <w:jc w:val="center"/>
              <w:rPr>
                <w:rFonts w:cs="Times New Roman"/>
                <w:b/>
                <w:bCs/>
                <w:sz w:val="26"/>
                <w:szCs w:val="26"/>
              </w:rPr>
            </w:pPr>
            <w:r w:rsidRPr="000203FD">
              <w:rPr>
                <w:rFonts w:cs="Times New Roman"/>
                <w:b/>
                <w:bCs/>
                <w:sz w:val="26"/>
                <w:szCs w:val="26"/>
              </w:rPr>
              <w:t>Độc lập – Tự do – Hạ</w:t>
            </w:r>
            <w:r w:rsidR="000203FD">
              <w:rPr>
                <w:rFonts w:cs="Times New Roman"/>
                <w:b/>
                <w:bCs/>
                <w:sz w:val="26"/>
                <w:szCs w:val="26"/>
              </w:rPr>
              <w:t>nh phúc</w:t>
            </w:r>
          </w:p>
          <w:p w:rsidR="000203FD" w:rsidRPr="000203FD" w:rsidRDefault="000203FD" w:rsidP="000203FD">
            <w:pPr>
              <w:spacing w:after="150" w:line="330" w:lineRule="atLeast"/>
              <w:jc w:val="center"/>
              <w:rPr>
                <w:rFonts w:cs="Times New Roman"/>
                <w:b/>
                <w:bCs/>
                <w:sz w:val="26"/>
                <w:szCs w:val="26"/>
              </w:rPr>
            </w:pPr>
          </w:p>
          <w:p w:rsidR="00C44AFC" w:rsidRPr="000203FD" w:rsidRDefault="00E96A49" w:rsidP="000203FD">
            <w:pPr>
              <w:tabs>
                <w:tab w:val="left" w:pos="3915"/>
              </w:tabs>
              <w:jc w:val="right"/>
              <w:rPr>
                <w:rFonts w:cs="Times New Roman"/>
                <w:i/>
                <w:sz w:val="26"/>
                <w:szCs w:val="26"/>
              </w:rPr>
            </w:pPr>
            <w:r w:rsidRPr="000203FD">
              <w:rPr>
                <w:rFonts w:cs="Times New Roman"/>
                <w:bCs/>
                <w:i/>
                <w:sz w:val="26"/>
                <w:szCs w:val="26"/>
              </w:rPr>
              <w:t xml:space="preserve">           Ba Đình, ngày 1 tháng 6 năm 2018</w:t>
            </w:r>
          </w:p>
        </w:tc>
      </w:tr>
    </w:tbl>
    <w:p w:rsidR="00C44AFC" w:rsidRPr="00811D98" w:rsidRDefault="00C44AFC" w:rsidP="00C44AFC">
      <w:pPr>
        <w:shd w:val="clear" w:color="auto" w:fill="FFFFFF"/>
        <w:spacing w:after="150" w:line="300" w:lineRule="atLeast"/>
        <w:jc w:val="center"/>
        <w:rPr>
          <w:rFonts w:eastAsia="Times New Roman" w:cs="Times New Roman"/>
          <w:szCs w:val="28"/>
        </w:rPr>
      </w:pPr>
      <w:r w:rsidRPr="00811D98">
        <w:rPr>
          <w:rFonts w:eastAsia="Times New Roman" w:cs="Times New Roman"/>
          <w:b/>
          <w:bCs/>
          <w:szCs w:val="28"/>
        </w:rPr>
        <w:t>KẾ HOẠCH</w:t>
      </w:r>
    </w:p>
    <w:p w:rsidR="00C44AFC" w:rsidRPr="00811D98" w:rsidRDefault="00C44AFC" w:rsidP="00C44AFC">
      <w:pPr>
        <w:shd w:val="clear" w:color="auto" w:fill="FFFFFF"/>
        <w:spacing w:after="150" w:line="300" w:lineRule="atLeast"/>
        <w:jc w:val="center"/>
        <w:rPr>
          <w:rFonts w:eastAsia="Times New Roman" w:cs="Times New Roman"/>
          <w:szCs w:val="28"/>
        </w:rPr>
      </w:pPr>
      <w:r w:rsidRPr="00811D98">
        <w:rPr>
          <w:rFonts w:eastAsia="Times New Roman" w:cs="Times New Roman"/>
          <w:b/>
          <w:bCs/>
          <w:szCs w:val="28"/>
        </w:rPr>
        <w:t>THỰC HIỆN QUY CHẾ CÔNG KHAI NĂM HỌC 2017-2018</w:t>
      </w:r>
    </w:p>
    <w:p w:rsidR="00C44AFC" w:rsidRPr="00811D98" w:rsidRDefault="00C44AFC" w:rsidP="00C44AFC">
      <w:pPr>
        <w:shd w:val="clear" w:color="auto" w:fill="FFFFFF"/>
        <w:spacing w:after="150" w:line="300" w:lineRule="atLeast"/>
        <w:jc w:val="center"/>
        <w:rPr>
          <w:rFonts w:eastAsia="Times New Roman" w:cs="Times New Roman"/>
          <w:szCs w:val="28"/>
        </w:rPr>
      </w:pPr>
      <w:r w:rsidRPr="00811D98">
        <w:rPr>
          <w:rFonts w:eastAsia="Times New Roman" w:cs="Times New Roman"/>
          <w:szCs w:val="28"/>
        </w:rPr>
        <w:t> </w:t>
      </w:r>
    </w:p>
    <w:p w:rsidR="00C7017E" w:rsidRDefault="00C44AFC" w:rsidP="00C7017E">
      <w:pPr>
        <w:shd w:val="clear" w:color="auto" w:fill="FFFFFF"/>
        <w:spacing w:after="150" w:line="300" w:lineRule="atLeast"/>
        <w:rPr>
          <w:rFonts w:eastAsia="Times New Roman" w:cs="Times New Roman"/>
          <w:szCs w:val="28"/>
        </w:rPr>
      </w:pPr>
      <w:r w:rsidRPr="00811D98">
        <w:rPr>
          <w:rFonts w:eastAsia="Times New Roman" w:cs="Times New Roman"/>
          <w:szCs w:val="28"/>
        </w:rPr>
        <w:t> </w:t>
      </w:r>
      <w:r w:rsidR="00C7017E">
        <w:rPr>
          <w:rFonts w:eastAsia="Times New Roman" w:cs="Times New Roman"/>
          <w:szCs w:val="28"/>
        </w:rPr>
        <w:t>- Căn cứ vào Thông tư số 36/2017/TT-BGDĐT ngày 28 tháng 12 năm 2017 của Bộ Giáo dục và Đào tạo về việc ban hành Quy chế thực hiện công khai đối với cơ sở giáo dục của hệ thống giáo dục quốc dân;</w:t>
      </w:r>
    </w:p>
    <w:p w:rsidR="00E96A49" w:rsidRPr="00E96A49" w:rsidRDefault="00E96A49" w:rsidP="000203FD">
      <w:pPr>
        <w:pStyle w:val="ListParagraph"/>
        <w:numPr>
          <w:ilvl w:val="0"/>
          <w:numId w:val="10"/>
        </w:numPr>
        <w:shd w:val="clear" w:color="auto" w:fill="FFFFFF"/>
        <w:spacing w:after="150" w:line="300" w:lineRule="atLeast"/>
        <w:ind w:left="284" w:hanging="142"/>
        <w:rPr>
          <w:rFonts w:eastAsia="Times New Roman" w:cs="Times New Roman"/>
          <w:szCs w:val="28"/>
        </w:rPr>
      </w:pPr>
      <w:r>
        <w:rPr>
          <w:rFonts w:eastAsia="Times New Roman" w:cs="Times New Roman"/>
          <w:szCs w:val="28"/>
        </w:rPr>
        <w:t xml:space="preserve">Căn cứ thực tế Nhà trường </w:t>
      </w:r>
    </w:p>
    <w:p w:rsidR="00C44AFC" w:rsidRPr="00811D98" w:rsidRDefault="00C44AFC" w:rsidP="00C44AFC">
      <w:pPr>
        <w:shd w:val="clear" w:color="auto" w:fill="FFFFFF"/>
        <w:spacing w:after="150" w:line="300" w:lineRule="atLeast"/>
        <w:rPr>
          <w:rFonts w:eastAsia="Times New Roman" w:cs="Times New Roman"/>
          <w:szCs w:val="28"/>
        </w:rPr>
      </w:pPr>
      <w:r w:rsidRPr="00811D98">
        <w:rPr>
          <w:rFonts w:eastAsia="Times New Roman" w:cs="Times New Roman"/>
          <w:szCs w:val="28"/>
        </w:rPr>
        <w:t>          Trường Trung học cơ sở Phan Chu Trinh  xây dựng kế hoạch thực hiện Qu</w:t>
      </w:r>
      <w:r w:rsidR="008B29D0">
        <w:rPr>
          <w:rFonts w:eastAsia="Times New Roman" w:cs="Times New Roman"/>
          <w:szCs w:val="28"/>
        </w:rPr>
        <w:t>y chế công khai cho năm học 2018-2019</w:t>
      </w:r>
      <w:r w:rsidRPr="00811D98">
        <w:rPr>
          <w:rFonts w:eastAsia="Times New Roman" w:cs="Times New Roman"/>
          <w:szCs w:val="28"/>
        </w:rPr>
        <w:t xml:space="preserve"> như sau:</w:t>
      </w:r>
    </w:p>
    <w:p w:rsidR="00C44AFC" w:rsidRPr="00811D98" w:rsidRDefault="00C44AFC" w:rsidP="00C44AFC">
      <w:pPr>
        <w:shd w:val="clear" w:color="auto" w:fill="FFFFFF"/>
        <w:spacing w:after="150" w:line="300" w:lineRule="atLeast"/>
        <w:rPr>
          <w:rFonts w:eastAsia="Times New Roman" w:cs="Times New Roman"/>
          <w:szCs w:val="28"/>
        </w:rPr>
      </w:pPr>
      <w:r w:rsidRPr="00811D98">
        <w:rPr>
          <w:rFonts w:eastAsia="Times New Roman" w:cs="Times New Roman"/>
          <w:b/>
          <w:bCs/>
          <w:szCs w:val="28"/>
        </w:rPr>
        <w:t>I - </w:t>
      </w:r>
      <w:r w:rsidRPr="00811D98">
        <w:rPr>
          <w:rFonts w:eastAsia="Times New Roman" w:cs="Times New Roman"/>
          <w:b/>
          <w:bCs/>
          <w:szCs w:val="28"/>
          <w:u w:val="single"/>
        </w:rPr>
        <w:t>Mục đích yêu cầu</w:t>
      </w:r>
      <w:r w:rsidRPr="00811D98">
        <w:rPr>
          <w:rFonts w:eastAsia="Times New Roman" w:cs="Times New Roman"/>
          <w:b/>
          <w:bCs/>
          <w:szCs w:val="28"/>
        </w:rPr>
        <w:t>:</w:t>
      </w:r>
    </w:p>
    <w:p w:rsidR="00C44AFC" w:rsidRPr="00811D98" w:rsidRDefault="00C44AFC" w:rsidP="00C44AFC">
      <w:pPr>
        <w:shd w:val="clear" w:color="auto" w:fill="FFFFFF"/>
        <w:spacing w:after="150" w:line="300" w:lineRule="atLeast"/>
        <w:rPr>
          <w:rFonts w:eastAsia="Times New Roman" w:cs="Times New Roman"/>
          <w:szCs w:val="28"/>
        </w:rPr>
      </w:pPr>
      <w:r w:rsidRPr="00811D98">
        <w:rPr>
          <w:rFonts w:eastAsia="Times New Roman" w:cs="Times New Roman"/>
          <w:b/>
          <w:bCs/>
          <w:szCs w:val="28"/>
        </w:rPr>
        <w:t>    1. Mục đích:</w:t>
      </w:r>
    </w:p>
    <w:p w:rsidR="00C44AFC" w:rsidRPr="00811D98" w:rsidRDefault="00C44AFC" w:rsidP="00C44AFC">
      <w:pPr>
        <w:shd w:val="clear" w:color="auto" w:fill="FFFFFF"/>
        <w:spacing w:after="150" w:line="300" w:lineRule="atLeast"/>
        <w:rPr>
          <w:rFonts w:eastAsia="Times New Roman" w:cs="Times New Roman"/>
          <w:szCs w:val="28"/>
        </w:rPr>
      </w:pPr>
      <w:r w:rsidRPr="00811D98">
        <w:rPr>
          <w:rFonts w:eastAsia="Times New Roman" w:cs="Times New Roman"/>
          <w:szCs w:val="28"/>
        </w:rPr>
        <w:t>    Thực hiện công khai của các cơ sở giáo dục nhằm nâng cao tính minh bạch, phát huy dân chủ, tăng cường tính tự chủ và tự chịu trách nhiệm của nhà trường trong quản lý nguồn lực và đảm bảo chất lượng giáo dục để xã hội tham gia giám sát và đánh giá theo quy định của pháp luật.</w:t>
      </w:r>
    </w:p>
    <w:p w:rsidR="00C44AFC" w:rsidRPr="00811D98" w:rsidRDefault="00C44AFC" w:rsidP="00C44AFC">
      <w:pPr>
        <w:shd w:val="clear" w:color="auto" w:fill="FFFFFF"/>
        <w:spacing w:after="150" w:line="300" w:lineRule="atLeast"/>
        <w:rPr>
          <w:rFonts w:eastAsia="Times New Roman" w:cs="Times New Roman"/>
          <w:szCs w:val="28"/>
        </w:rPr>
      </w:pPr>
      <w:r w:rsidRPr="00811D98">
        <w:rPr>
          <w:rFonts w:eastAsia="Times New Roman" w:cs="Times New Roman"/>
          <w:b/>
          <w:bCs/>
          <w:szCs w:val="28"/>
        </w:rPr>
        <w:t>    2. Yêu cầu:</w:t>
      </w:r>
    </w:p>
    <w:p w:rsidR="00C44AFC" w:rsidRPr="00811D98" w:rsidRDefault="00C44AFC" w:rsidP="00C44AFC">
      <w:pPr>
        <w:shd w:val="clear" w:color="auto" w:fill="FFFFFF"/>
        <w:spacing w:after="150" w:line="300" w:lineRule="atLeast"/>
        <w:rPr>
          <w:rFonts w:eastAsia="Times New Roman" w:cs="Times New Roman"/>
          <w:szCs w:val="28"/>
        </w:rPr>
      </w:pPr>
      <w:r w:rsidRPr="00811D98">
        <w:rPr>
          <w:rFonts w:eastAsia="Times New Roman" w:cs="Times New Roman"/>
          <w:szCs w:val="28"/>
        </w:rPr>
        <w:t>Việc thực hiện công khai phải đảm bảo đầy đủ các nội dung, hình thức và thời điểm theo quy định của quy chế công khai.</w:t>
      </w:r>
    </w:p>
    <w:p w:rsidR="00C44AFC" w:rsidRPr="00811D98" w:rsidRDefault="00C44AFC" w:rsidP="00C44AFC">
      <w:pPr>
        <w:shd w:val="clear" w:color="auto" w:fill="FFFFFF"/>
        <w:spacing w:after="150" w:line="300" w:lineRule="atLeast"/>
        <w:rPr>
          <w:rFonts w:eastAsia="Times New Roman" w:cs="Times New Roman"/>
          <w:szCs w:val="28"/>
        </w:rPr>
      </w:pPr>
      <w:r w:rsidRPr="00811D98">
        <w:rPr>
          <w:rFonts w:eastAsia="Times New Roman" w:cs="Times New Roman"/>
          <w:szCs w:val="28"/>
        </w:rPr>
        <w:t> </w:t>
      </w:r>
      <w:r w:rsidRPr="00811D98">
        <w:rPr>
          <w:rFonts w:eastAsia="Times New Roman" w:cs="Times New Roman"/>
          <w:b/>
          <w:bCs/>
          <w:szCs w:val="28"/>
        </w:rPr>
        <w:t>II - </w:t>
      </w:r>
      <w:r w:rsidRPr="00811D98">
        <w:rPr>
          <w:rFonts w:eastAsia="Times New Roman" w:cs="Times New Roman"/>
          <w:b/>
          <w:bCs/>
          <w:szCs w:val="28"/>
          <w:u w:val="single"/>
        </w:rPr>
        <w:t>Thành lập ban chỉ đạo thực hiện quy chế công khai</w:t>
      </w:r>
      <w:r w:rsidRPr="00811D98">
        <w:rPr>
          <w:rFonts w:eastAsia="Times New Roman" w:cs="Times New Roman"/>
          <w:b/>
          <w:bCs/>
          <w:szCs w:val="28"/>
        </w:rPr>
        <w:t>:</w:t>
      </w:r>
    </w:p>
    <w:p w:rsidR="00C44AFC" w:rsidRPr="00811D98" w:rsidRDefault="00C44AFC" w:rsidP="00C44AFC">
      <w:pPr>
        <w:shd w:val="clear" w:color="auto" w:fill="FFFFFF"/>
        <w:spacing w:after="150" w:line="300" w:lineRule="atLeast"/>
        <w:rPr>
          <w:rFonts w:eastAsia="Times New Roman" w:cs="Times New Roman"/>
          <w:szCs w:val="28"/>
        </w:rPr>
      </w:pPr>
      <w:r w:rsidRPr="00811D98">
        <w:rPr>
          <w:rFonts w:eastAsia="Times New Roman" w:cs="Times New Roman"/>
          <w:szCs w:val="28"/>
        </w:rPr>
        <w:t>- Ban chỉ đạo thực hiện quy chế công khai gồm các ông bà sau:</w:t>
      </w:r>
    </w:p>
    <w:p w:rsidR="00C44AFC" w:rsidRPr="00811D98" w:rsidRDefault="00C44AFC" w:rsidP="00C44AFC">
      <w:pPr>
        <w:shd w:val="clear" w:color="auto" w:fill="FFFFFF"/>
        <w:spacing w:after="150" w:line="300" w:lineRule="atLeast"/>
        <w:rPr>
          <w:rFonts w:eastAsia="Times New Roman" w:cs="Times New Roman"/>
          <w:szCs w:val="28"/>
        </w:rPr>
      </w:pPr>
      <w:r w:rsidRPr="00811D98">
        <w:rPr>
          <w:rFonts w:eastAsia="Times New Roman" w:cs="Times New Roman"/>
          <w:szCs w:val="28"/>
        </w:rPr>
        <w:t>1. Bà Nguyễn Mai Hương                 –   Hiệu trưởng       –    Trưởng ban</w:t>
      </w:r>
    </w:p>
    <w:p w:rsidR="00C44AFC" w:rsidRPr="00811D98" w:rsidRDefault="00C44AFC" w:rsidP="00C44AFC">
      <w:pPr>
        <w:shd w:val="clear" w:color="auto" w:fill="FFFFFF"/>
        <w:spacing w:after="150" w:line="300" w:lineRule="atLeast"/>
        <w:rPr>
          <w:rFonts w:eastAsia="Times New Roman" w:cs="Times New Roman"/>
          <w:szCs w:val="28"/>
        </w:rPr>
      </w:pPr>
      <w:r w:rsidRPr="00811D98">
        <w:rPr>
          <w:rFonts w:eastAsia="Times New Roman" w:cs="Times New Roman"/>
          <w:szCs w:val="28"/>
        </w:rPr>
        <w:t>2. Bà Nguyễn Ngọc Huyền               – </w:t>
      </w:r>
      <w:r w:rsidR="000203FD">
        <w:rPr>
          <w:rFonts w:eastAsia="Times New Roman" w:cs="Times New Roman"/>
          <w:szCs w:val="28"/>
        </w:rPr>
        <w:t>  Phó hiệu trưởng     –    Phó ban</w:t>
      </w:r>
    </w:p>
    <w:p w:rsidR="00C44AFC" w:rsidRPr="00811D98" w:rsidRDefault="00C44AFC" w:rsidP="00C44AFC">
      <w:pPr>
        <w:shd w:val="clear" w:color="auto" w:fill="FFFFFF"/>
        <w:spacing w:after="150" w:line="300" w:lineRule="atLeast"/>
        <w:rPr>
          <w:rFonts w:eastAsia="Times New Roman" w:cs="Times New Roman"/>
          <w:szCs w:val="28"/>
        </w:rPr>
      </w:pPr>
      <w:r w:rsidRPr="00811D98">
        <w:rPr>
          <w:rFonts w:eastAsia="Times New Roman" w:cs="Times New Roman"/>
          <w:szCs w:val="28"/>
        </w:rPr>
        <w:t>3. Bà Nguyễn Thị Thanh Vân            –  CTCĐ</w:t>
      </w:r>
      <w:r w:rsidR="002E2ADE">
        <w:rPr>
          <w:rFonts w:eastAsia="Times New Roman" w:cs="Times New Roman"/>
          <w:szCs w:val="28"/>
        </w:rPr>
        <w:t>          </w:t>
      </w:r>
      <w:r w:rsidR="000203FD">
        <w:rPr>
          <w:rFonts w:eastAsia="Times New Roman" w:cs="Times New Roman"/>
          <w:szCs w:val="28"/>
        </w:rPr>
        <w:t xml:space="preserve">           </w:t>
      </w:r>
      <w:r w:rsidR="002E2ADE">
        <w:rPr>
          <w:rFonts w:eastAsia="Times New Roman" w:cs="Times New Roman"/>
          <w:szCs w:val="28"/>
        </w:rPr>
        <w:t xml:space="preserve">–   Thành viên </w:t>
      </w:r>
    </w:p>
    <w:p w:rsidR="00C44AFC" w:rsidRPr="00811D98" w:rsidRDefault="002E2ADE" w:rsidP="00C44AFC">
      <w:pPr>
        <w:shd w:val="clear" w:color="auto" w:fill="FFFFFF"/>
        <w:spacing w:after="150" w:line="300" w:lineRule="atLeast"/>
        <w:rPr>
          <w:rFonts w:eastAsia="Times New Roman" w:cs="Times New Roman"/>
          <w:szCs w:val="28"/>
        </w:rPr>
      </w:pPr>
      <w:r>
        <w:rPr>
          <w:rFonts w:eastAsia="Times New Roman" w:cs="Times New Roman"/>
          <w:szCs w:val="28"/>
        </w:rPr>
        <w:t>4. B</w:t>
      </w:r>
      <w:r w:rsidR="00C44AFC" w:rsidRPr="00811D98">
        <w:rPr>
          <w:rFonts w:eastAsia="Times New Roman" w:cs="Times New Roman"/>
          <w:szCs w:val="28"/>
        </w:rPr>
        <w:t>à Nghiêm Hồng Nhung                –   TPT        </w:t>
      </w:r>
      <w:r w:rsidR="000203FD">
        <w:rPr>
          <w:rFonts w:eastAsia="Times New Roman" w:cs="Times New Roman"/>
          <w:szCs w:val="28"/>
        </w:rPr>
        <w:t>                –   Thành  viên</w:t>
      </w:r>
    </w:p>
    <w:p w:rsidR="00C44AFC" w:rsidRPr="00811D98" w:rsidRDefault="00C44AFC" w:rsidP="00C44AFC">
      <w:pPr>
        <w:shd w:val="clear" w:color="auto" w:fill="FFFFFF"/>
        <w:spacing w:after="150" w:line="300" w:lineRule="atLeast"/>
        <w:rPr>
          <w:rFonts w:eastAsia="Times New Roman" w:cs="Times New Roman"/>
          <w:szCs w:val="28"/>
        </w:rPr>
      </w:pPr>
      <w:r w:rsidRPr="00811D98">
        <w:rPr>
          <w:rFonts w:eastAsia="Times New Roman" w:cs="Times New Roman"/>
          <w:szCs w:val="28"/>
        </w:rPr>
        <w:t>5. Bà Nguyễn Minh Hằng                   –   Kế toán  </w:t>
      </w:r>
      <w:r w:rsidR="000203FD">
        <w:rPr>
          <w:rFonts w:eastAsia="Times New Roman" w:cs="Times New Roman"/>
          <w:szCs w:val="28"/>
        </w:rPr>
        <w:t>                –   Thành  viên</w:t>
      </w:r>
    </w:p>
    <w:p w:rsidR="00C44AFC" w:rsidRPr="00811D98" w:rsidRDefault="00C44AFC" w:rsidP="00C44AFC">
      <w:pPr>
        <w:shd w:val="clear" w:color="auto" w:fill="FFFFFF"/>
        <w:spacing w:after="150" w:line="300" w:lineRule="atLeast"/>
        <w:rPr>
          <w:rFonts w:eastAsia="Times New Roman" w:cs="Times New Roman"/>
          <w:szCs w:val="28"/>
        </w:rPr>
      </w:pPr>
      <w:r w:rsidRPr="00811D98">
        <w:rPr>
          <w:rFonts w:eastAsia="Times New Roman" w:cs="Times New Roman"/>
          <w:szCs w:val="28"/>
        </w:rPr>
        <w:t xml:space="preserve">6. Bà Nguyễn Quỳnh Trang               - Bí Thư Chi đoàn       - Thành viên </w:t>
      </w:r>
    </w:p>
    <w:p w:rsidR="00C44AFC" w:rsidRDefault="002E2ADE" w:rsidP="00C44AFC">
      <w:pPr>
        <w:shd w:val="clear" w:color="auto" w:fill="FFFFFF"/>
        <w:spacing w:after="150" w:line="300" w:lineRule="atLeast"/>
        <w:rPr>
          <w:rFonts w:eastAsia="Times New Roman" w:cs="Times New Roman"/>
          <w:szCs w:val="28"/>
        </w:rPr>
      </w:pPr>
      <w:r>
        <w:rPr>
          <w:rFonts w:eastAsia="Times New Roman" w:cs="Times New Roman"/>
          <w:szCs w:val="28"/>
        </w:rPr>
        <w:lastRenderedPageBreak/>
        <w:t>6</w:t>
      </w:r>
      <w:r w:rsidR="00C44AFC" w:rsidRPr="00811D98">
        <w:rPr>
          <w:rFonts w:eastAsia="Times New Roman" w:cs="Times New Roman"/>
          <w:szCs w:val="28"/>
        </w:rPr>
        <w:t xml:space="preserve">. Bà Nguyễn Mai Tuyết                    - Thư ký hội đông       -Thành viên </w:t>
      </w:r>
    </w:p>
    <w:p w:rsidR="002E2ADE" w:rsidRPr="00811D98" w:rsidRDefault="002E2ADE" w:rsidP="00C44AFC">
      <w:pPr>
        <w:shd w:val="clear" w:color="auto" w:fill="FFFFFF"/>
        <w:spacing w:after="150" w:line="300" w:lineRule="atLeast"/>
        <w:rPr>
          <w:rFonts w:eastAsia="Times New Roman" w:cs="Times New Roman"/>
          <w:szCs w:val="28"/>
        </w:rPr>
      </w:pPr>
      <w:r>
        <w:rPr>
          <w:rFonts w:eastAsia="Times New Roman" w:cs="Times New Roman"/>
          <w:szCs w:val="28"/>
        </w:rPr>
        <w:t xml:space="preserve">7. Bà Đỗ Thùy Trang                         - Trưởng ban TTND    - Thành viên </w:t>
      </w:r>
    </w:p>
    <w:p w:rsidR="00C44AFC" w:rsidRPr="00811D98" w:rsidRDefault="00C44AFC" w:rsidP="00C44AFC">
      <w:pPr>
        <w:shd w:val="clear" w:color="auto" w:fill="FFFFFF"/>
        <w:spacing w:after="150" w:line="300" w:lineRule="atLeast"/>
        <w:rPr>
          <w:rFonts w:eastAsia="Times New Roman" w:cs="Times New Roman"/>
          <w:szCs w:val="28"/>
        </w:rPr>
      </w:pPr>
      <w:r w:rsidRPr="00811D98">
        <w:rPr>
          <w:rFonts w:eastAsia="Times New Roman" w:cs="Times New Roman"/>
          <w:szCs w:val="28"/>
        </w:rPr>
        <w:t>7. Cùng 5 tổ trưởng chuyên môn và văn</w:t>
      </w:r>
      <w:r w:rsidR="002E2ADE">
        <w:rPr>
          <w:rFonts w:eastAsia="Times New Roman" w:cs="Times New Roman"/>
          <w:szCs w:val="28"/>
        </w:rPr>
        <w:t xml:space="preserve"> phòng                      - </w:t>
      </w:r>
      <w:r w:rsidRPr="00811D98">
        <w:rPr>
          <w:rFonts w:eastAsia="Times New Roman" w:cs="Times New Roman"/>
          <w:szCs w:val="28"/>
        </w:rPr>
        <w:t>Thành viên</w:t>
      </w:r>
    </w:p>
    <w:p w:rsidR="00C44AFC" w:rsidRPr="00811D98" w:rsidRDefault="00C44AFC" w:rsidP="00C44AFC">
      <w:pPr>
        <w:shd w:val="clear" w:color="auto" w:fill="FFFFFF"/>
        <w:spacing w:after="150" w:line="300" w:lineRule="atLeast"/>
        <w:rPr>
          <w:rFonts w:eastAsia="Times New Roman" w:cs="Times New Roman"/>
          <w:szCs w:val="28"/>
        </w:rPr>
      </w:pPr>
      <w:r w:rsidRPr="00811D98">
        <w:rPr>
          <w:rFonts w:eastAsia="Times New Roman" w:cs="Times New Roman"/>
          <w:szCs w:val="28"/>
        </w:rPr>
        <w:t>- Ban chỉ đạo căn cứ vào Quy chế công khai ban hành theo Thông tư 09/2009/TT-BGD ĐT của Bộ giáo dục và Đào tạo để lập kế hoạch và tổ chức thực hiện theo đúng các quy định trong quy chế.</w:t>
      </w:r>
    </w:p>
    <w:p w:rsidR="00C44AFC" w:rsidRPr="00DC701F" w:rsidRDefault="00C44AFC" w:rsidP="00C44AFC">
      <w:pPr>
        <w:shd w:val="clear" w:color="auto" w:fill="FFFFFF"/>
        <w:spacing w:after="150" w:line="300" w:lineRule="atLeast"/>
        <w:rPr>
          <w:rFonts w:eastAsia="Times New Roman" w:cs="Times New Roman"/>
          <w:b/>
          <w:szCs w:val="28"/>
        </w:rPr>
      </w:pPr>
      <w:r w:rsidRPr="00DC701F">
        <w:rPr>
          <w:rFonts w:eastAsia="Times New Roman" w:cs="Times New Roman"/>
          <w:b/>
          <w:szCs w:val="28"/>
        </w:rPr>
        <w:t>- Trách nhiệm:  </w:t>
      </w:r>
    </w:p>
    <w:p w:rsidR="00DC701F" w:rsidRDefault="00DC701F" w:rsidP="00DC701F">
      <w:pPr>
        <w:shd w:val="clear" w:color="auto" w:fill="FFFFFF"/>
        <w:spacing w:after="150" w:line="300" w:lineRule="atLeast"/>
        <w:rPr>
          <w:rFonts w:eastAsia="Times New Roman" w:cs="Times New Roman"/>
          <w:szCs w:val="28"/>
        </w:rPr>
      </w:pPr>
      <w:r>
        <w:rPr>
          <w:rFonts w:eastAsia="Times New Roman" w:cs="Times New Roman"/>
          <w:szCs w:val="28"/>
        </w:rPr>
        <w:t xml:space="preserve">+ </w:t>
      </w:r>
      <w:r w:rsidR="00C44AFC" w:rsidRPr="00811D98">
        <w:rPr>
          <w:rFonts w:eastAsia="Times New Roman" w:cs="Times New Roman"/>
          <w:szCs w:val="28"/>
        </w:rPr>
        <w:t>Trưởng ban chỉ đạo phụ trách chung;</w:t>
      </w:r>
    </w:p>
    <w:p w:rsidR="00DC701F" w:rsidRPr="00811D98" w:rsidRDefault="00DC701F" w:rsidP="00DC701F">
      <w:pPr>
        <w:shd w:val="clear" w:color="auto" w:fill="FFFFFF"/>
        <w:spacing w:after="150" w:line="300" w:lineRule="atLeast"/>
        <w:rPr>
          <w:rFonts w:eastAsia="Times New Roman" w:cs="Times New Roman"/>
          <w:szCs w:val="28"/>
        </w:rPr>
      </w:pPr>
      <w:r>
        <w:rPr>
          <w:rFonts w:eastAsia="Times New Roman" w:cs="Times New Roman"/>
          <w:szCs w:val="28"/>
        </w:rPr>
        <w:t>+</w:t>
      </w:r>
      <w:r w:rsidRPr="00811D98">
        <w:rPr>
          <w:rFonts w:eastAsia="Times New Roman" w:cs="Times New Roman"/>
          <w:szCs w:val="28"/>
        </w:rPr>
        <w:t xml:space="preserve"> Phó Hiệu trưởng và Đ/c TPT:  chịu trách nhiệm về nội dung 1: Công khai cam kết chất lượng giáo dục và chất lượng giáo dục thực tế;</w:t>
      </w:r>
    </w:p>
    <w:p w:rsidR="00DC701F" w:rsidRPr="00811D98" w:rsidRDefault="00DC701F" w:rsidP="00DC701F">
      <w:pPr>
        <w:shd w:val="clear" w:color="auto" w:fill="FFFFFF"/>
        <w:spacing w:after="150" w:line="300" w:lineRule="atLeast"/>
        <w:rPr>
          <w:rFonts w:eastAsia="Times New Roman" w:cs="Times New Roman"/>
          <w:szCs w:val="28"/>
        </w:rPr>
      </w:pPr>
      <w:r>
        <w:rPr>
          <w:rFonts w:eastAsia="Times New Roman" w:cs="Times New Roman"/>
          <w:szCs w:val="28"/>
        </w:rPr>
        <w:t xml:space="preserve">+ </w:t>
      </w:r>
      <w:r w:rsidRPr="00811D98">
        <w:rPr>
          <w:rFonts w:eastAsia="Times New Roman" w:cs="Times New Roman"/>
          <w:szCs w:val="28"/>
        </w:rPr>
        <w:t>Tổ trưởng chuyên môn và văn phòng: chịu trách nhiệm nội dung 2: Công khai điều kiện đảm bảo chất lượng cơ sở giáo dục. Chuẩn bị các nội dung công khai liên quan báo cáo hiệu trưởng.</w:t>
      </w:r>
    </w:p>
    <w:p w:rsidR="00C44AFC" w:rsidRPr="00811D98" w:rsidRDefault="00DC701F" w:rsidP="00C44AFC">
      <w:pPr>
        <w:shd w:val="clear" w:color="auto" w:fill="FFFFFF"/>
        <w:spacing w:after="150" w:line="300" w:lineRule="atLeast"/>
        <w:rPr>
          <w:rFonts w:eastAsia="Times New Roman" w:cs="Times New Roman"/>
          <w:szCs w:val="28"/>
        </w:rPr>
      </w:pPr>
      <w:r>
        <w:rPr>
          <w:rFonts w:eastAsia="Times New Roman" w:cs="Times New Roman"/>
          <w:szCs w:val="28"/>
        </w:rPr>
        <w:t xml:space="preserve">+ </w:t>
      </w:r>
      <w:r w:rsidRPr="00811D98">
        <w:rPr>
          <w:rFonts w:eastAsia="Times New Roman" w:cs="Times New Roman"/>
          <w:szCs w:val="28"/>
        </w:rPr>
        <w:t>Kế toán chịu trách nhiệm nội dung 3: Công khai thu chi tài chính. Chuẩn bị các nội dung công khai có liên quan báo cáo cho Hiệu trưởng.</w:t>
      </w:r>
    </w:p>
    <w:p w:rsidR="00C44AFC" w:rsidRPr="00811D98" w:rsidRDefault="00C44AFC" w:rsidP="00C44AFC">
      <w:pPr>
        <w:shd w:val="clear" w:color="auto" w:fill="FFFFFF"/>
        <w:spacing w:after="150" w:line="300" w:lineRule="atLeast"/>
        <w:rPr>
          <w:rFonts w:eastAsia="Times New Roman" w:cs="Times New Roman"/>
          <w:b/>
          <w:bCs/>
          <w:szCs w:val="28"/>
        </w:rPr>
      </w:pPr>
      <w:r w:rsidRPr="00811D98">
        <w:rPr>
          <w:rFonts w:eastAsia="Times New Roman" w:cs="Times New Roman"/>
          <w:b/>
          <w:bCs/>
          <w:szCs w:val="28"/>
        </w:rPr>
        <w:t>    III - Kế hoạch thực hiện các nội dung công khai:</w:t>
      </w:r>
    </w:p>
    <w:p w:rsidR="00C44AFC" w:rsidRPr="00811D98" w:rsidRDefault="00C44AFC" w:rsidP="00C44AFC">
      <w:pPr>
        <w:spacing w:before="120" w:after="120" w:line="360" w:lineRule="auto"/>
        <w:jc w:val="both"/>
        <w:rPr>
          <w:rFonts w:cs="Times New Roman"/>
          <w:b/>
          <w:i/>
          <w:szCs w:val="28"/>
          <w:lang w:val="nl-NL"/>
        </w:rPr>
      </w:pPr>
      <w:r w:rsidRPr="00811D98">
        <w:rPr>
          <w:rFonts w:cs="Times New Roman"/>
          <w:b/>
          <w:i/>
          <w:szCs w:val="28"/>
          <w:lang w:val="nl-NL"/>
        </w:rPr>
        <w:t>1</w:t>
      </w:r>
      <w:r w:rsidRPr="00811D98">
        <w:rPr>
          <w:rFonts w:cs="Times New Roman"/>
          <w:b/>
          <w:i/>
          <w:szCs w:val="28"/>
          <w:lang w:val="vi-VN"/>
        </w:rPr>
        <w:t>)</w:t>
      </w:r>
      <w:r w:rsidRPr="00811D98">
        <w:rPr>
          <w:rFonts w:cs="Times New Roman"/>
          <w:b/>
          <w:i/>
          <w:szCs w:val="28"/>
          <w:lang w:val="nl-NL"/>
        </w:rPr>
        <w:t xml:space="preserve"> Tổ chức công khai theo qui định: </w:t>
      </w:r>
    </w:p>
    <w:p w:rsidR="00C44AFC" w:rsidRPr="00811D98" w:rsidRDefault="00C44AFC" w:rsidP="00C44AFC">
      <w:pPr>
        <w:tabs>
          <w:tab w:val="left" w:pos="284"/>
          <w:tab w:val="left" w:pos="426"/>
        </w:tabs>
        <w:spacing w:before="120" w:after="120" w:line="360" w:lineRule="auto"/>
        <w:jc w:val="both"/>
        <w:rPr>
          <w:rFonts w:eastAsia="Times New Roman" w:cs="Times New Roman"/>
          <w:color w:val="FF0000"/>
          <w:szCs w:val="28"/>
          <w:lang w:val="nl-NL"/>
        </w:rPr>
      </w:pPr>
      <w:r w:rsidRPr="00811D98">
        <w:rPr>
          <w:rFonts w:cs="Times New Roman"/>
          <w:b/>
          <w:szCs w:val="28"/>
          <w:u w:val="single"/>
          <w:lang w:val="nl-NL"/>
        </w:rPr>
        <w:t>a.Các biểu mẫu:</w:t>
      </w:r>
      <w:r w:rsidRPr="00811D98">
        <w:rPr>
          <w:rFonts w:eastAsia="Times New Roman" w:cs="Times New Roman"/>
          <w:szCs w:val="28"/>
          <w:lang w:val="nl-NL"/>
        </w:rPr>
        <w:t>Biểu mẫu 05, 9, 10, 11 theo</w:t>
      </w:r>
      <w:r w:rsidRPr="00A044D8">
        <w:rPr>
          <w:rFonts w:eastAsia="Times New Roman" w:cs="Times New Roman"/>
          <w:szCs w:val="28"/>
          <w:lang w:val="nl-NL"/>
        </w:rPr>
        <w:t>thông tư số 09/2009/TT-BGDĐT ngày 07 tháng 5 năm 2009 của Bộ trưởng Bộ Giáo dục và Đào tạo về việc ban hành quy chế thực hiện công khai đối với các cơ sở giáo dục của hệ thống giáo dục quốc dân; Các biểu mẫu số 2,3,4</w:t>
      </w:r>
      <w:r w:rsidRPr="00811D98">
        <w:rPr>
          <w:rFonts w:eastAsia="Times New Roman" w:cs="Times New Roman"/>
          <w:szCs w:val="28"/>
          <w:lang w:val="nl-NL"/>
        </w:rPr>
        <w:t>Thông tư 21/2005/TT-BTC ngày 23/3/2005 hướng dẫn thực hiện quy chế công khai tài chính đối với các đơn vị dự toán ngân sách và các tổ chức được ngân sách nhà nước hỗ trợ;</w:t>
      </w:r>
      <w:r w:rsidRPr="00A044D8">
        <w:rPr>
          <w:rFonts w:eastAsia="Times New Roman" w:cs="Times New Roman"/>
          <w:color w:val="000000"/>
          <w:szCs w:val="28"/>
          <w:lang w:val="nl-NL"/>
        </w:rPr>
        <w:t xml:space="preserve"> Mẫu số 1 - Thông tư 61/2017/TT-BTC ngày 15 tháng 6 năm 2017 của Bộ Tài chính về hướng dẫn công khai ngân sách đối với đơn vị dự toán, tổ chức được ngân sách nhà nước hỗ trợ.</w:t>
      </w:r>
    </w:p>
    <w:p w:rsidR="00C44AFC" w:rsidRPr="00811D98" w:rsidRDefault="00C44AFC" w:rsidP="00C44AFC">
      <w:pPr>
        <w:tabs>
          <w:tab w:val="left" w:pos="284"/>
        </w:tabs>
        <w:spacing w:before="120" w:after="120" w:line="360" w:lineRule="auto"/>
        <w:jc w:val="both"/>
        <w:rPr>
          <w:rFonts w:cs="Times New Roman"/>
          <w:b/>
          <w:szCs w:val="28"/>
          <w:u w:val="single"/>
          <w:lang w:val="nl-NL"/>
        </w:rPr>
      </w:pPr>
      <w:r w:rsidRPr="00811D98">
        <w:rPr>
          <w:rFonts w:cs="Times New Roman"/>
          <w:b/>
          <w:szCs w:val="28"/>
          <w:u w:val="single"/>
          <w:lang w:val="nl-NL"/>
        </w:rPr>
        <w:t>b. Hình thức và thời điểm công khai:</w:t>
      </w:r>
    </w:p>
    <w:p w:rsidR="00C44AFC" w:rsidRPr="00811D98" w:rsidRDefault="00C44AFC" w:rsidP="00C44AFC">
      <w:pPr>
        <w:spacing w:before="120" w:after="120" w:line="360" w:lineRule="auto"/>
        <w:jc w:val="both"/>
        <w:rPr>
          <w:rFonts w:cs="Times New Roman"/>
          <w:b/>
          <w:bCs/>
          <w:szCs w:val="28"/>
          <w:lang w:val="nl-NL"/>
        </w:rPr>
      </w:pPr>
      <w:r w:rsidRPr="00811D98">
        <w:rPr>
          <w:rFonts w:cs="Times New Roman"/>
          <w:b/>
          <w:bCs/>
          <w:szCs w:val="28"/>
          <w:lang w:val="nl-NL"/>
        </w:rPr>
        <w:t xml:space="preserve">* Hình thức: </w:t>
      </w:r>
    </w:p>
    <w:p w:rsidR="00C44AFC" w:rsidRPr="00811D98" w:rsidRDefault="00C44AFC" w:rsidP="00C44AFC">
      <w:pPr>
        <w:spacing w:before="120" w:after="120" w:line="360" w:lineRule="auto"/>
        <w:jc w:val="both"/>
        <w:rPr>
          <w:rFonts w:cs="Times New Roman"/>
          <w:bCs/>
          <w:szCs w:val="28"/>
          <w:lang w:val="nl-NL"/>
        </w:rPr>
      </w:pPr>
      <w:r w:rsidRPr="00811D98">
        <w:rPr>
          <w:rFonts w:cs="Times New Roman"/>
          <w:bCs/>
          <w:szCs w:val="28"/>
          <w:lang w:val="nl-NL"/>
        </w:rPr>
        <w:t xml:space="preserve">+ Công khai trên Website của trường: </w:t>
      </w:r>
      <w:hyperlink r:id="rId7" w:history="1">
        <w:r w:rsidR="00945852" w:rsidRPr="003B650F">
          <w:rPr>
            <w:rStyle w:val="Hyperlink"/>
            <w:rFonts w:cs="Times New Roman"/>
            <w:bCs/>
            <w:szCs w:val="28"/>
            <w:lang w:val="nl-NL"/>
          </w:rPr>
          <w:t>www.c2phanchutrinh.edu.vn</w:t>
        </w:r>
      </w:hyperlink>
      <w:r w:rsidRPr="00811D98">
        <w:rPr>
          <w:rFonts w:cs="Times New Roman"/>
          <w:bCs/>
          <w:szCs w:val="28"/>
          <w:lang w:val="nl-NL"/>
        </w:rPr>
        <w:t xml:space="preserve"> .</w:t>
      </w:r>
    </w:p>
    <w:p w:rsidR="00C44AFC" w:rsidRPr="00811D98" w:rsidRDefault="00C44AFC" w:rsidP="00C44AFC">
      <w:pPr>
        <w:spacing w:before="120" w:after="120" w:line="360" w:lineRule="auto"/>
        <w:jc w:val="both"/>
        <w:rPr>
          <w:rFonts w:cs="Times New Roman"/>
          <w:bCs/>
          <w:szCs w:val="28"/>
          <w:lang w:val="nl-NL"/>
        </w:rPr>
      </w:pPr>
      <w:r w:rsidRPr="00811D98">
        <w:rPr>
          <w:rFonts w:cs="Times New Roman"/>
          <w:bCs/>
          <w:szCs w:val="28"/>
          <w:lang w:val="nl-NL"/>
        </w:rPr>
        <w:lastRenderedPageBreak/>
        <w:t xml:space="preserve">+ </w:t>
      </w:r>
      <w:r w:rsidRPr="00A044D8">
        <w:rPr>
          <w:rFonts w:cs="Times New Roman"/>
          <w:szCs w:val="28"/>
          <w:lang w:val="nl-NL"/>
        </w:rPr>
        <w:t>Tổ chức công khai trong hội đồng sư phạm bằng hình thức niêm yết thông báo</w:t>
      </w:r>
      <w:r w:rsidRPr="00811D98">
        <w:rPr>
          <w:rFonts w:cs="Times New Roman"/>
          <w:bCs/>
          <w:szCs w:val="28"/>
          <w:lang w:val="nl-NL"/>
        </w:rPr>
        <w:t xml:space="preserve"> và Nội dung kế hoạch được gửi qua mail tới từng cán bộ, giáo viên, nhân viên nhà trường .</w:t>
      </w:r>
    </w:p>
    <w:p w:rsidR="00C44AFC" w:rsidRPr="00A044D8" w:rsidRDefault="00C44AFC" w:rsidP="00C44AFC">
      <w:pPr>
        <w:spacing w:before="120" w:after="120" w:line="360" w:lineRule="auto"/>
        <w:jc w:val="both"/>
        <w:rPr>
          <w:rFonts w:cs="Times New Roman"/>
          <w:szCs w:val="28"/>
          <w:lang w:val="nl-NL"/>
        </w:rPr>
      </w:pPr>
      <w:r w:rsidRPr="00A044D8">
        <w:rPr>
          <w:rFonts w:cs="Times New Roman"/>
          <w:szCs w:val="28"/>
          <w:lang w:val="nl-NL"/>
        </w:rPr>
        <w:t xml:space="preserve"> + Công khai trên phạm vi toàn thể phụ huynh, học sinh, nhân dân qua các cuộc họp CMHS. </w:t>
      </w:r>
    </w:p>
    <w:p w:rsidR="00C44AFC" w:rsidRPr="00A044D8" w:rsidRDefault="00C44AFC" w:rsidP="00C44AFC">
      <w:pPr>
        <w:spacing w:before="120" w:after="120" w:line="360" w:lineRule="auto"/>
        <w:ind w:firstLine="720"/>
        <w:jc w:val="both"/>
        <w:rPr>
          <w:rFonts w:eastAsia="Times New Roman" w:cs="Times New Roman"/>
          <w:szCs w:val="28"/>
          <w:lang w:val="nl-NL"/>
        </w:rPr>
      </w:pPr>
      <w:r w:rsidRPr="00A044D8">
        <w:rPr>
          <w:rFonts w:eastAsia="Times New Roman" w:cs="Times New Roman"/>
          <w:szCs w:val="28"/>
          <w:lang w:val="nl-NL"/>
        </w:rPr>
        <w:t>Qua công khai cam kết về chất lượng giáo dục và công khai minh bạch về chất lượng giáo dục thực tế, về điều kiện đảm bảo chất lượng giáo dục và về thu chi tài chính tại trường đã tạo điều kiện cho học sinh và xã hội có cơ sở đánh giá về kết quả thực hiện nhiệm vụ giáo dục của trường. Phụ huynh yên tâm khi đưa con đến trường, chất lượng chuyển biến tốt, tạo dần thương hiệu của trường về chất lượng.</w:t>
      </w:r>
    </w:p>
    <w:p w:rsidR="00C44AFC" w:rsidRPr="00A044D8" w:rsidRDefault="00C44AFC" w:rsidP="00C44AFC">
      <w:pPr>
        <w:tabs>
          <w:tab w:val="left" w:pos="284"/>
        </w:tabs>
        <w:spacing w:before="120" w:after="120" w:line="360" w:lineRule="auto"/>
        <w:jc w:val="both"/>
        <w:rPr>
          <w:rFonts w:cs="Times New Roman"/>
          <w:b/>
          <w:bCs/>
          <w:szCs w:val="28"/>
          <w:lang w:val="nl-NL"/>
        </w:rPr>
      </w:pPr>
      <w:r w:rsidRPr="00811D98">
        <w:rPr>
          <w:rFonts w:cs="Times New Roman"/>
          <w:b/>
          <w:bCs/>
          <w:szCs w:val="28"/>
          <w:lang w:val="vi-VN"/>
        </w:rPr>
        <w:t>* Thời điểm công khai</w:t>
      </w:r>
      <w:r w:rsidRPr="00A044D8">
        <w:rPr>
          <w:rFonts w:cs="Times New Roman"/>
          <w:b/>
          <w:bCs/>
          <w:szCs w:val="28"/>
          <w:lang w:val="nl-NL"/>
        </w:rPr>
        <w:t xml:space="preserve">: </w:t>
      </w:r>
    </w:p>
    <w:p w:rsidR="009819F9" w:rsidRPr="00A044D8" w:rsidRDefault="00C44AFC" w:rsidP="00C44AFC">
      <w:pPr>
        <w:tabs>
          <w:tab w:val="left" w:pos="284"/>
        </w:tabs>
        <w:spacing w:before="120" w:after="120" w:line="360" w:lineRule="auto"/>
        <w:jc w:val="both"/>
        <w:rPr>
          <w:rFonts w:cs="Times New Roman"/>
          <w:bCs/>
          <w:szCs w:val="28"/>
          <w:lang w:val="nl-NL"/>
        </w:rPr>
      </w:pPr>
      <w:r w:rsidRPr="00A044D8">
        <w:rPr>
          <w:rFonts w:cs="Times New Roman"/>
          <w:bCs/>
          <w:szCs w:val="28"/>
          <w:lang w:val="nl-NL"/>
        </w:rPr>
        <w:t>+ Vào tất cả các thời gian trong năm đặc biệt là đầu năm học, cuối học kỳ I,kết thúc năm học và thời gian tuyển sinh. Cụ thể năm họ</w:t>
      </w:r>
      <w:r w:rsidR="009819F9" w:rsidRPr="00A044D8">
        <w:rPr>
          <w:rFonts w:cs="Times New Roman"/>
          <w:bCs/>
          <w:szCs w:val="28"/>
          <w:lang w:val="nl-NL"/>
        </w:rPr>
        <w:t>c 2018-2019</w:t>
      </w:r>
      <w:r w:rsidRPr="00A044D8">
        <w:rPr>
          <w:rFonts w:cs="Times New Roman"/>
          <w:bCs/>
          <w:szCs w:val="28"/>
          <w:lang w:val="nl-NL"/>
        </w:rPr>
        <w:t xml:space="preserve"> như sau:</w:t>
      </w:r>
    </w:p>
    <w:p w:rsidR="00C44AFC" w:rsidRPr="00A044D8" w:rsidRDefault="009819F9" w:rsidP="00C44AFC">
      <w:pPr>
        <w:tabs>
          <w:tab w:val="left" w:pos="284"/>
        </w:tabs>
        <w:spacing w:before="120" w:after="120" w:line="360" w:lineRule="auto"/>
        <w:jc w:val="both"/>
        <w:rPr>
          <w:rFonts w:cs="Times New Roman"/>
          <w:bCs/>
          <w:szCs w:val="28"/>
          <w:lang w:val="nl-NL"/>
        </w:rPr>
      </w:pPr>
      <w:r w:rsidRPr="00A044D8">
        <w:rPr>
          <w:rFonts w:cs="Times New Roman"/>
          <w:bCs/>
          <w:szCs w:val="28"/>
          <w:lang w:val="nl-NL"/>
        </w:rPr>
        <w:t># Tại Hội nghị tổng kết năm học 2017-2018</w:t>
      </w:r>
    </w:p>
    <w:p w:rsidR="009819F9" w:rsidRPr="00A044D8" w:rsidRDefault="009819F9" w:rsidP="00C44AFC">
      <w:pPr>
        <w:tabs>
          <w:tab w:val="left" w:pos="284"/>
        </w:tabs>
        <w:spacing w:before="120" w:after="120" w:line="360" w:lineRule="auto"/>
        <w:jc w:val="both"/>
        <w:rPr>
          <w:rFonts w:cs="Times New Roman"/>
          <w:bCs/>
          <w:szCs w:val="28"/>
          <w:lang w:val="nl-NL"/>
        </w:rPr>
      </w:pPr>
      <w:r w:rsidRPr="00A044D8">
        <w:rPr>
          <w:rFonts w:cs="Times New Roman"/>
          <w:bCs/>
          <w:szCs w:val="28"/>
          <w:lang w:val="nl-NL"/>
        </w:rPr>
        <w:t># Tại cuộc họp Liên tịch về công tác tuyển sinh năm học 2018-2019</w:t>
      </w:r>
    </w:p>
    <w:p w:rsidR="00C44AFC" w:rsidRPr="00A044D8" w:rsidRDefault="00C44AFC" w:rsidP="00C44AFC">
      <w:pPr>
        <w:tabs>
          <w:tab w:val="left" w:pos="284"/>
        </w:tabs>
        <w:spacing w:before="120" w:after="120" w:line="360" w:lineRule="auto"/>
        <w:jc w:val="both"/>
        <w:rPr>
          <w:rFonts w:cs="Times New Roman"/>
          <w:bCs/>
          <w:szCs w:val="28"/>
          <w:lang w:val="nl-NL"/>
        </w:rPr>
      </w:pPr>
      <w:r w:rsidRPr="00A044D8">
        <w:rPr>
          <w:rFonts w:cs="Times New Roman"/>
          <w:bCs/>
          <w:szCs w:val="28"/>
          <w:lang w:val="nl-NL"/>
        </w:rPr>
        <w:t># Tại buổi họp Hội đồng đầu năm học và khi có các thay đổi nội dung liên quan đến vấn đề công khai.</w:t>
      </w:r>
      <w:r w:rsidRPr="00811D98">
        <w:rPr>
          <w:rFonts w:cs="Times New Roman"/>
          <w:bCs/>
          <w:szCs w:val="28"/>
          <w:lang w:val="vi-VN"/>
        </w:rPr>
        <w:t xml:space="preserve">  </w:t>
      </w:r>
    </w:p>
    <w:p w:rsidR="00C44AFC" w:rsidRPr="00A044D8" w:rsidRDefault="00C44AFC" w:rsidP="00C44AFC">
      <w:pPr>
        <w:spacing w:before="120" w:after="120" w:line="360" w:lineRule="auto"/>
        <w:ind w:left="142"/>
        <w:jc w:val="both"/>
        <w:rPr>
          <w:rFonts w:eastAsia="Times New Roman" w:cs="Times New Roman"/>
          <w:szCs w:val="28"/>
          <w:lang w:val="nl-NL"/>
        </w:rPr>
      </w:pPr>
      <w:r w:rsidRPr="00A044D8">
        <w:rPr>
          <w:rFonts w:eastAsia="Times New Roman" w:cs="Times New Roman"/>
          <w:szCs w:val="28"/>
          <w:lang w:val="nl-NL"/>
        </w:rPr>
        <w:t># Về cam kết chất lượng, chất lượng giáo dục thực tế, các điều kiện đảm bảo chất lượng, thu chi tài chính đăng tải và niêm</w:t>
      </w:r>
      <w:r w:rsidR="004D2B3E" w:rsidRPr="00A044D8">
        <w:rPr>
          <w:rFonts w:eastAsia="Times New Roman" w:cs="Times New Roman"/>
          <w:szCs w:val="28"/>
          <w:lang w:val="nl-NL"/>
        </w:rPr>
        <w:t xml:space="preserve"> yết thông báo từ ngày 20/9/2018</w:t>
      </w:r>
      <w:r w:rsidRPr="00A044D8">
        <w:rPr>
          <w:rFonts w:eastAsia="Times New Roman" w:cs="Times New Roman"/>
          <w:szCs w:val="28"/>
          <w:lang w:val="nl-NL"/>
        </w:rPr>
        <w:t>.</w:t>
      </w:r>
    </w:p>
    <w:p w:rsidR="00C44AFC" w:rsidRPr="00A044D8" w:rsidRDefault="00C44AFC" w:rsidP="00C44AFC">
      <w:pPr>
        <w:spacing w:before="120" w:after="120" w:line="360" w:lineRule="auto"/>
        <w:jc w:val="both"/>
        <w:rPr>
          <w:rFonts w:eastAsia="Times New Roman" w:cs="Times New Roman"/>
          <w:szCs w:val="28"/>
          <w:lang w:val="nl-NL"/>
        </w:rPr>
      </w:pPr>
      <w:r w:rsidRPr="00A044D8">
        <w:rPr>
          <w:rFonts w:eastAsia="Times New Roman" w:cs="Times New Roman"/>
          <w:szCs w:val="28"/>
          <w:lang w:val="nl-NL"/>
        </w:rPr>
        <w:t xml:space="preserve">  # Riên</w:t>
      </w:r>
      <w:r w:rsidR="004D2B3E" w:rsidRPr="00A044D8">
        <w:rPr>
          <w:rFonts w:eastAsia="Times New Roman" w:cs="Times New Roman"/>
          <w:szCs w:val="28"/>
          <w:lang w:val="nl-NL"/>
        </w:rPr>
        <w:t>g dự toán thu chi tài chính 2019</w:t>
      </w:r>
      <w:r w:rsidRPr="00A044D8">
        <w:rPr>
          <w:rFonts w:eastAsia="Times New Roman" w:cs="Times New Roman"/>
          <w:szCs w:val="28"/>
          <w:lang w:val="nl-NL"/>
        </w:rPr>
        <w:t xml:space="preserve"> thông báo và đăng tải ngay sau khi có quyết định phân bổ </w:t>
      </w:r>
      <w:r w:rsidR="004D2B3E" w:rsidRPr="00A044D8">
        <w:rPr>
          <w:rFonts w:eastAsia="Times New Roman" w:cs="Times New Roman"/>
          <w:szCs w:val="28"/>
          <w:lang w:val="nl-NL"/>
        </w:rPr>
        <w:t>ngân sách 2019</w:t>
      </w:r>
      <w:r w:rsidRPr="00A044D8">
        <w:rPr>
          <w:rFonts w:eastAsia="Times New Roman" w:cs="Times New Roman"/>
          <w:szCs w:val="28"/>
          <w:lang w:val="nl-NL"/>
        </w:rPr>
        <w:t xml:space="preserve"> của UBND Quận.</w:t>
      </w:r>
    </w:p>
    <w:p w:rsidR="00C44AFC" w:rsidRPr="00811D98" w:rsidRDefault="00C44AFC" w:rsidP="00C44AFC">
      <w:pPr>
        <w:spacing w:before="120" w:after="120" w:line="360" w:lineRule="auto"/>
        <w:jc w:val="both"/>
        <w:rPr>
          <w:rFonts w:cs="Times New Roman"/>
          <w:b/>
          <w:i/>
          <w:szCs w:val="28"/>
          <w:lang w:val="nl-NL"/>
        </w:rPr>
      </w:pPr>
      <w:r w:rsidRPr="00811D98">
        <w:rPr>
          <w:rFonts w:cs="Times New Roman"/>
          <w:b/>
          <w:i/>
          <w:szCs w:val="28"/>
          <w:lang w:val="nl-NL"/>
        </w:rPr>
        <w:t>2</w:t>
      </w:r>
      <w:r w:rsidRPr="00811D98">
        <w:rPr>
          <w:rFonts w:cs="Times New Roman"/>
          <w:b/>
          <w:i/>
          <w:szCs w:val="28"/>
          <w:lang w:val="vi-VN"/>
        </w:rPr>
        <w:t>)</w:t>
      </w:r>
      <w:r w:rsidRPr="00811D98">
        <w:rPr>
          <w:rFonts w:cs="Times New Roman"/>
          <w:b/>
          <w:i/>
          <w:szCs w:val="28"/>
          <w:lang w:val="nl-NL"/>
        </w:rPr>
        <w:t xml:space="preserve"> Thực hiện các nội dung công khai: </w:t>
      </w:r>
    </w:p>
    <w:p w:rsidR="00C44AFC" w:rsidRPr="00811D98" w:rsidRDefault="00C44AFC" w:rsidP="00C44AFC">
      <w:pPr>
        <w:spacing w:before="120" w:after="120" w:line="360" w:lineRule="auto"/>
        <w:jc w:val="both"/>
        <w:rPr>
          <w:rFonts w:cs="Times New Roman"/>
          <w:b/>
          <w:szCs w:val="28"/>
          <w:lang w:val="nl-NL"/>
        </w:rPr>
      </w:pPr>
      <w:r w:rsidRPr="00811D98">
        <w:rPr>
          <w:rFonts w:cs="Times New Roman"/>
          <w:b/>
          <w:szCs w:val="28"/>
          <w:lang w:val="nl-NL"/>
        </w:rPr>
        <w:t>a. Công khai cam kết chất lượng giáo dục và chất lượng giáo dục thực tế :</w:t>
      </w:r>
    </w:p>
    <w:p w:rsidR="00C44AFC" w:rsidRPr="00811D98" w:rsidRDefault="00C44AFC" w:rsidP="00C44AFC">
      <w:pPr>
        <w:spacing w:before="120" w:after="120" w:line="360" w:lineRule="auto"/>
        <w:jc w:val="both"/>
        <w:rPr>
          <w:rFonts w:eastAsia="Times New Roman" w:cs="Times New Roman"/>
          <w:szCs w:val="28"/>
          <w:lang w:val="nl-NL"/>
        </w:rPr>
      </w:pPr>
      <w:r w:rsidRPr="00811D98">
        <w:rPr>
          <w:rFonts w:cs="Times New Roman"/>
          <w:bCs/>
          <w:iCs/>
          <w:szCs w:val="28"/>
          <w:lang w:val="nl-NL"/>
        </w:rPr>
        <w:t xml:space="preserve">+ Cam kết chất lượng giáo dục: </w:t>
      </w:r>
      <w:r w:rsidRPr="00811D98">
        <w:rPr>
          <w:rFonts w:eastAsia="Times New Roman" w:cs="Times New Roman"/>
          <w:szCs w:val="28"/>
          <w:lang w:val="nl-NL"/>
        </w:rPr>
        <w:t xml:space="preserve">Điều kiện về đối tượng tuyển sinh, chương trình giáo dục, yêu cầu phối hợp giữa nhà trường và gia đình, yêu cầu thái độ học tập của học sinh, điều kiện cơ sở vật chất của trường, các hoạt động hỗ trợ học tập, </w:t>
      </w:r>
      <w:r w:rsidRPr="00811D98">
        <w:rPr>
          <w:rFonts w:eastAsia="Times New Roman" w:cs="Times New Roman"/>
          <w:szCs w:val="28"/>
          <w:lang w:val="nl-NL"/>
        </w:rPr>
        <w:lastRenderedPageBreak/>
        <w:t>sinh hoạt cho học sinh, đội ngũ giáo viên, cán bộ quản lý; kết quả đạo đức, học tập, sức khỏe của học sinh dự kiến đạt được; khả năng học tập tiếp tục của học sinh.</w:t>
      </w:r>
    </w:p>
    <w:p w:rsidR="00C44AFC" w:rsidRPr="00811D98" w:rsidRDefault="00C44AFC" w:rsidP="00C44AFC">
      <w:pPr>
        <w:spacing w:before="120" w:after="120" w:line="360" w:lineRule="auto"/>
        <w:jc w:val="both"/>
        <w:rPr>
          <w:rFonts w:cs="Times New Roman"/>
          <w:szCs w:val="28"/>
          <w:lang w:val="nl-NL"/>
        </w:rPr>
      </w:pPr>
      <w:r w:rsidRPr="00811D98">
        <w:rPr>
          <w:rFonts w:cs="Times New Roman"/>
          <w:bCs/>
          <w:iCs/>
          <w:szCs w:val="28"/>
          <w:lang w:val="nl-NL"/>
        </w:rPr>
        <w:t xml:space="preserve">+ Chất lượng giáo dục thực tế: </w:t>
      </w:r>
      <w:r w:rsidRPr="00811D98">
        <w:rPr>
          <w:rFonts w:cs="Times New Roman"/>
          <w:szCs w:val="28"/>
          <w:lang w:val="nl-NL"/>
        </w:rPr>
        <w:t xml:space="preserve"> Công khai số học sinh xếp loại theo hạnh kiểm, học lực, tổng hợp kết quả cuối năm ; tình hình sức khỏe của học sinh; số học sinh đạt giải các kỳ thi học sinh giỏi, số học sinh dự xét hoặc dự thi tốt nghiệp, số học sinh được công nhận tốt nghiệp, số học sinh đỗ vào các trường THPT. </w:t>
      </w:r>
    </w:p>
    <w:p w:rsidR="00C44AFC" w:rsidRPr="00811D98" w:rsidRDefault="00C44AFC" w:rsidP="00C44AFC">
      <w:pPr>
        <w:spacing w:before="120" w:after="120" w:line="360" w:lineRule="auto"/>
        <w:jc w:val="both"/>
        <w:rPr>
          <w:rFonts w:cs="Times New Roman"/>
          <w:b/>
          <w:szCs w:val="28"/>
          <w:lang w:val="nl-NL"/>
        </w:rPr>
      </w:pPr>
      <w:r w:rsidRPr="00811D98">
        <w:rPr>
          <w:rFonts w:cs="Times New Roman"/>
          <w:b/>
          <w:szCs w:val="28"/>
          <w:lang w:val="nl-NL"/>
        </w:rPr>
        <w:t>b.Công khai điều kiện đảm bảo chất lượng cơ sở giáo dục :</w:t>
      </w:r>
    </w:p>
    <w:p w:rsidR="00C44AFC" w:rsidRPr="00811D98" w:rsidRDefault="00C44AFC" w:rsidP="00C44AFC">
      <w:pPr>
        <w:spacing w:before="120" w:after="120" w:line="360" w:lineRule="auto"/>
        <w:jc w:val="both"/>
        <w:rPr>
          <w:rFonts w:cs="Times New Roman"/>
          <w:szCs w:val="28"/>
          <w:lang w:val="nl-NL"/>
        </w:rPr>
      </w:pPr>
      <w:r w:rsidRPr="00811D98">
        <w:rPr>
          <w:rFonts w:cs="Times New Roman"/>
          <w:b/>
          <w:bCs/>
          <w:iCs/>
          <w:szCs w:val="28"/>
          <w:lang w:val="nl-NL"/>
        </w:rPr>
        <w:t>+ Cơ sở vật chất:</w:t>
      </w:r>
      <w:r w:rsidRPr="00811D98">
        <w:rPr>
          <w:rFonts w:cs="Times New Roman"/>
          <w:bCs/>
          <w:iCs/>
          <w:szCs w:val="28"/>
          <w:lang w:val="nl-NL"/>
        </w:rPr>
        <w:t xml:space="preserve"> Nhà trường công khai về </w:t>
      </w:r>
      <w:r w:rsidRPr="00A044D8">
        <w:rPr>
          <w:rFonts w:eastAsia="Times New Roman" w:cs="Times New Roman"/>
          <w:szCs w:val="28"/>
          <w:lang w:val="nl-NL"/>
        </w:rPr>
        <w:t>Số lượng, diện tích các loại phòng học, phòng chức năng; sân, nhà đa năng… số thiết bị dạy học đang sử dụng, tính bình quân trên một lớp</w:t>
      </w:r>
    </w:p>
    <w:p w:rsidR="00C44AFC" w:rsidRPr="00811D98" w:rsidRDefault="00C44AFC" w:rsidP="00C44AFC">
      <w:pPr>
        <w:spacing w:before="120" w:after="120" w:line="360" w:lineRule="auto"/>
        <w:jc w:val="both"/>
        <w:rPr>
          <w:rFonts w:cs="Times New Roman"/>
          <w:szCs w:val="28"/>
          <w:lang w:val="nl-NL"/>
        </w:rPr>
      </w:pPr>
      <w:r w:rsidRPr="00811D98">
        <w:rPr>
          <w:rFonts w:cs="Times New Roman"/>
          <w:b/>
          <w:bCs/>
          <w:iCs/>
          <w:szCs w:val="28"/>
          <w:lang w:val="nl-NL"/>
        </w:rPr>
        <w:t>+ Đội ngũ</w:t>
      </w:r>
      <w:r w:rsidRPr="00811D98">
        <w:rPr>
          <w:rFonts w:cs="Times New Roman"/>
          <w:bCs/>
          <w:iCs/>
          <w:szCs w:val="28"/>
          <w:lang w:val="nl-NL"/>
        </w:rPr>
        <w:t xml:space="preserve"> nhà giáo, cán bộ quản lý và nhân viên: </w:t>
      </w:r>
      <w:r w:rsidRPr="00811D98">
        <w:rPr>
          <w:rFonts w:cs="Times New Roman"/>
          <w:szCs w:val="28"/>
          <w:lang w:val="nl-NL"/>
        </w:rPr>
        <w:t>Số lượng, chức danh và trình độ đào tạo. Số lượng giáo viên, cán bộ quản lý và nhân viên được đào tạo, bồi dưỡng; hình thức, nội dung, trình độ và thời gian đào tạo bồi dưỡng trong năm học và hai năm tiếp theo.</w:t>
      </w:r>
    </w:p>
    <w:p w:rsidR="00C44AFC" w:rsidRPr="00811D98" w:rsidRDefault="00C44AFC" w:rsidP="00C44AFC">
      <w:pPr>
        <w:tabs>
          <w:tab w:val="left" w:pos="284"/>
        </w:tabs>
        <w:spacing w:before="120" w:after="120" w:line="360" w:lineRule="auto"/>
        <w:jc w:val="both"/>
        <w:rPr>
          <w:rFonts w:cs="Times New Roman"/>
          <w:b/>
          <w:szCs w:val="28"/>
          <w:lang w:val="nl-NL"/>
        </w:rPr>
      </w:pPr>
      <w:r w:rsidRPr="00811D98">
        <w:rPr>
          <w:rFonts w:cs="Times New Roman"/>
          <w:b/>
          <w:szCs w:val="28"/>
          <w:lang w:val="nl-NL"/>
        </w:rPr>
        <w:t xml:space="preserve">c.Công khai thu chi tài chính: </w:t>
      </w:r>
    </w:p>
    <w:p w:rsidR="00C44AFC" w:rsidRPr="00A044D8" w:rsidRDefault="00C44AFC" w:rsidP="00C44AFC">
      <w:pPr>
        <w:spacing w:before="120" w:after="120" w:line="360" w:lineRule="auto"/>
        <w:jc w:val="both"/>
        <w:rPr>
          <w:rFonts w:eastAsia="Times New Roman" w:cs="Times New Roman"/>
          <w:color w:val="333333"/>
          <w:szCs w:val="28"/>
          <w:lang w:val="nl-NL"/>
        </w:rPr>
      </w:pPr>
      <w:r w:rsidRPr="00A044D8">
        <w:rPr>
          <w:rFonts w:eastAsia="Times New Roman" w:cs="Times New Roman"/>
          <w:color w:val="333333"/>
          <w:szCs w:val="28"/>
          <w:lang w:val="nl-NL"/>
        </w:rPr>
        <w:t>Thực hiện quy chế công khai tài chính theo Quyết định số 192/2004/QĐ-TTg ngày 16 tháng 11 năm 2004 của Thủ tướng Chính phủ, Thông tư số 21/2005/TT-BTC ngày 22 tháng 3 năm 2005 của Bộ Tài chính hướng dẫn thực hiện qui chế công khai tài chính đối với các đơn vị dự toán ngân sách và các tổ chức được ngân sách nhà nước hỗ trợ; Thông tư số 09/2009/TT-BGDĐT ngày 07 tháng 5 năm 2009 của Bộ GD&amp;ĐT ban hành Quy chế thực hiện công khai đối với cơ sở giáo dục của hệ thống giáo dục quốc dân.Thông tư 61/2017/TT-BTC ngày 15/6/2017 của Bộ Tài Chính về hướng dẫn công khai Ngân sách đối với đơn vị dự toán, tổ chức ngân sách được Nhà nước hỗ trợ. Trường THCS Phan Chu Trinh công khai tài chính gồm:</w:t>
      </w:r>
    </w:p>
    <w:p w:rsidR="00C44AFC" w:rsidRPr="00A044D8" w:rsidRDefault="00C44AFC" w:rsidP="00C44AFC">
      <w:pPr>
        <w:spacing w:before="120" w:after="120" w:line="360" w:lineRule="auto"/>
        <w:ind w:firstLine="720"/>
        <w:jc w:val="both"/>
        <w:rPr>
          <w:rFonts w:eastAsia="Times New Roman" w:cs="Times New Roman"/>
          <w:color w:val="333333"/>
          <w:szCs w:val="28"/>
          <w:lang w:val="nl-NL"/>
        </w:rPr>
      </w:pPr>
      <w:r w:rsidRPr="00A044D8">
        <w:rPr>
          <w:rFonts w:eastAsia="Times New Roman" w:cs="Times New Roman"/>
          <w:bCs/>
          <w:color w:val="000000"/>
          <w:szCs w:val="28"/>
          <w:lang w:val="nl-NL"/>
        </w:rPr>
        <w:t>+ Thông báo côn</w:t>
      </w:r>
      <w:r w:rsidR="00C26F9E" w:rsidRPr="00A044D8">
        <w:rPr>
          <w:rFonts w:eastAsia="Times New Roman" w:cs="Times New Roman"/>
          <w:bCs/>
          <w:color w:val="000000"/>
          <w:szCs w:val="28"/>
          <w:lang w:val="nl-NL"/>
        </w:rPr>
        <w:t>g khai dự toán thu chi năm  2019</w:t>
      </w:r>
    </w:p>
    <w:p w:rsidR="00C44AFC" w:rsidRPr="00A044D8" w:rsidRDefault="00C44AFC" w:rsidP="00C44AFC">
      <w:pPr>
        <w:spacing w:before="120" w:after="120" w:line="360" w:lineRule="auto"/>
        <w:ind w:firstLine="720"/>
        <w:jc w:val="both"/>
        <w:rPr>
          <w:rFonts w:eastAsia="Times New Roman" w:cs="Times New Roman"/>
          <w:color w:val="333333"/>
          <w:szCs w:val="28"/>
          <w:lang w:val="nl-NL"/>
        </w:rPr>
      </w:pPr>
      <w:r w:rsidRPr="00A044D8">
        <w:rPr>
          <w:rFonts w:eastAsia="Times New Roman" w:cs="Times New Roman"/>
          <w:bCs/>
          <w:color w:val="000000"/>
          <w:szCs w:val="28"/>
          <w:lang w:val="nl-NL"/>
        </w:rPr>
        <w:t xml:space="preserve">+ Thông báo công khai quyết </w:t>
      </w:r>
      <w:r w:rsidR="00C26F9E" w:rsidRPr="00A044D8">
        <w:rPr>
          <w:rFonts w:eastAsia="Times New Roman" w:cs="Times New Roman"/>
          <w:bCs/>
          <w:color w:val="000000"/>
          <w:szCs w:val="28"/>
          <w:lang w:val="nl-NL"/>
        </w:rPr>
        <w:t>toán thu chi nguồn NSNN năm 2018</w:t>
      </w:r>
    </w:p>
    <w:p w:rsidR="00C44AFC" w:rsidRPr="00A044D8" w:rsidRDefault="00C44AFC" w:rsidP="00C44AFC">
      <w:pPr>
        <w:spacing w:before="120" w:after="120" w:line="360" w:lineRule="auto"/>
        <w:ind w:firstLine="720"/>
        <w:jc w:val="both"/>
        <w:rPr>
          <w:rFonts w:eastAsia="Times New Roman" w:cs="Times New Roman"/>
          <w:bCs/>
          <w:color w:val="000000"/>
          <w:szCs w:val="28"/>
          <w:lang w:val="nl-NL"/>
        </w:rPr>
      </w:pPr>
      <w:r w:rsidRPr="00A044D8">
        <w:rPr>
          <w:rFonts w:eastAsia="Times New Roman" w:cs="Times New Roman"/>
          <w:bCs/>
          <w:color w:val="000000"/>
          <w:szCs w:val="28"/>
          <w:lang w:val="nl-NL"/>
        </w:rPr>
        <w:lastRenderedPageBreak/>
        <w:t xml:space="preserve">+ Thông báo công khai quyết toán thu chi khoản đóng </w:t>
      </w:r>
      <w:r w:rsidR="00C26F9E" w:rsidRPr="00A044D8">
        <w:rPr>
          <w:rFonts w:eastAsia="Times New Roman" w:cs="Times New Roman"/>
          <w:bCs/>
          <w:color w:val="000000"/>
          <w:szCs w:val="28"/>
          <w:lang w:val="nl-NL"/>
        </w:rPr>
        <w:t>góp của tổ chức cá nhân năm 2018</w:t>
      </w:r>
      <w:r w:rsidRPr="00A044D8">
        <w:rPr>
          <w:rFonts w:eastAsia="Times New Roman" w:cs="Times New Roman"/>
          <w:bCs/>
          <w:color w:val="000000"/>
          <w:szCs w:val="28"/>
          <w:lang w:val="nl-NL"/>
        </w:rPr>
        <w:t>.</w:t>
      </w:r>
    </w:p>
    <w:p w:rsidR="00C44AFC" w:rsidRPr="00811D98" w:rsidRDefault="00C44AFC" w:rsidP="00C44AFC">
      <w:pPr>
        <w:tabs>
          <w:tab w:val="left" w:pos="284"/>
        </w:tabs>
        <w:spacing w:before="120" w:after="120" w:line="360" w:lineRule="auto"/>
        <w:jc w:val="both"/>
        <w:rPr>
          <w:rFonts w:eastAsia="Times New Roman" w:cs="Times New Roman"/>
          <w:szCs w:val="28"/>
          <w:lang w:val="nl-NL"/>
        </w:rPr>
      </w:pPr>
      <w:r w:rsidRPr="00A044D8">
        <w:rPr>
          <w:rFonts w:eastAsia="Times New Roman" w:cs="Times New Roman"/>
          <w:szCs w:val="28"/>
          <w:lang w:val="nl-NL"/>
        </w:rPr>
        <w:t xml:space="preserve">           + Công khai kết quả thực hiện chính sách trợ cấp và miễn, giảm học phí đối với người học thuộc diện được hưởng chính sách xã hội.</w:t>
      </w:r>
    </w:p>
    <w:p w:rsidR="00C44AFC" w:rsidRPr="00A044D8" w:rsidRDefault="00C44AFC" w:rsidP="00C44AFC">
      <w:pPr>
        <w:tabs>
          <w:tab w:val="left" w:pos="284"/>
        </w:tabs>
        <w:spacing w:before="120" w:after="120" w:line="360" w:lineRule="auto"/>
        <w:jc w:val="both"/>
        <w:rPr>
          <w:rFonts w:eastAsia="Times New Roman" w:cs="Times New Roman"/>
          <w:szCs w:val="28"/>
          <w:lang w:val="nl-NL"/>
        </w:rPr>
      </w:pPr>
      <w:r w:rsidRPr="00A044D8">
        <w:rPr>
          <w:rFonts w:eastAsia="Times New Roman" w:cs="Times New Roman"/>
          <w:szCs w:val="28"/>
          <w:lang w:val="nl-NL"/>
        </w:rPr>
        <w:t xml:space="preserve">           + Công khai mức thu học phí và các khoản thu khác theo từng năm học</w:t>
      </w:r>
    </w:p>
    <w:p w:rsidR="00C44AFC" w:rsidRPr="00A044D8" w:rsidRDefault="00C44AFC" w:rsidP="00C44AFC">
      <w:pPr>
        <w:tabs>
          <w:tab w:val="left" w:pos="284"/>
        </w:tabs>
        <w:spacing w:before="120" w:after="120" w:line="360" w:lineRule="auto"/>
        <w:jc w:val="both"/>
        <w:rPr>
          <w:rFonts w:eastAsia="Times New Roman" w:cs="Times New Roman"/>
          <w:szCs w:val="28"/>
          <w:lang w:val="nl-NL"/>
        </w:rPr>
      </w:pPr>
      <w:r w:rsidRPr="00A044D8">
        <w:rPr>
          <w:rFonts w:eastAsia="Times New Roman" w:cs="Times New Roman"/>
          <w:szCs w:val="28"/>
          <w:lang w:val="nl-NL"/>
        </w:rPr>
        <w:t xml:space="preserve">           + Công khai các khoản chi theo từng năm học: mức chi thường xuyên/1 học sinh; chi đầu tư xây dựng; sửa chữa, mua sắm trang thiết bị</w:t>
      </w:r>
    </w:p>
    <w:p w:rsidR="00C44AFC" w:rsidRPr="00811D98" w:rsidRDefault="00C44AFC" w:rsidP="00C44AFC">
      <w:pPr>
        <w:tabs>
          <w:tab w:val="left" w:pos="284"/>
        </w:tabs>
        <w:spacing w:before="120" w:after="120" w:line="360" w:lineRule="auto"/>
        <w:jc w:val="both"/>
        <w:rPr>
          <w:rFonts w:eastAsia="Times New Roman" w:cs="Times New Roman"/>
          <w:szCs w:val="28"/>
          <w:lang w:val="nl-NL"/>
        </w:rPr>
      </w:pPr>
      <w:r w:rsidRPr="00A044D8">
        <w:rPr>
          <w:rFonts w:eastAsia="Times New Roman" w:cs="Times New Roman"/>
          <w:szCs w:val="28"/>
          <w:lang w:val="nl-NL"/>
        </w:rPr>
        <w:t xml:space="preserve">           + Công khai kê khai tài sản đối với diện phải công khai theo quy định.</w:t>
      </w:r>
    </w:p>
    <w:p w:rsidR="00C44AFC" w:rsidRPr="00811D98" w:rsidRDefault="00C44AFC" w:rsidP="00C44AFC">
      <w:pPr>
        <w:widowControl w:val="0"/>
        <w:tabs>
          <w:tab w:val="right" w:leader="dot" w:pos="-4962"/>
        </w:tabs>
        <w:autoSpaceDE w:val="0"/>
        <w:autoSpaceDN w:val="0"/>
        <w:adjustRightInd w:val="0"/>
        <w:spacing w:before="120" w:after="120" w:line="360" w:lineRule="auto"/>
        <w:jc w:val="both"/>
        <w:rPr>
          <w:rFonts w:eastAsia="Times New Roman" w:cs="Times New Roman"/>
          <w:bCs/>
          <w:szCs w:val="28"/>
          <w:lang w:val="nl-NL"/>
        </w:rPr>
      </w:pPr>
      <w:r w:rsidRPr="00811D98">
        <w:rPr>
          <w:rFonts w:eastAsia="Times New Roman" w:cs="Times New Roman"/>
          <w:b/>
          <w:bCs/>
          <w:szCs w:val="28"/>
          <w:lang w:val="nl-NL"/>
        </w:rPr>
        <w:t>3.  Việc lưu trữ hồ sơ, biểu mẫu</w:t>
      </w:r>
      <w:r w:rsidRPr="00811D98">
        <w:rPr>
          <w:rFonts w:eastAsia="Times New Roman" w:cs="Times New Roman"/>
          <w:bCs/>
          <w:szCs w:val="28"/>
          <w:lang w:val="nl-NL"/>
        </w:rPr>
        <w:t>:  Hồ sơ được lưu trữ tại văn phòng theo đúng quy định.</w:t>
      </w:r>
    </w:p>
    <w:p w:rsidR="00C44AFC" w:rsidRPr="00A044D8" w:rsidRDefault="00C44AFC" w:rsidP="00C44AFC">
      <w:pPr>
        <w:shd w:val="clear" w:color="auto" w:fill="FFFFFF"/>
        <w:spacing w:after="150" w:line="300" w:lineRule="atLeast"/>
        <w:rPr>
          <w:rFonts w:eastAsia="Times New Roman" w:cs="Times New Roman"/>
          <w:szCs w:val="28"/>
          <w:lang w:val="nl-NL"/>
        </w:rPr>
      </w:pPr>
    </w:p>
    <w:p w:rsidR="00C44AFC" w:rsidRPr="00A044D8" w:rsidRDefault="00C44AFC" w:rsidP="00C44AFC">
      <w:pPr>
        <w:shd w:val="clear" w:color="auto" w:fill="FFFFFF"/>
        <w:spacing w:after="150" w:line="300" w:lineRule="atLeast"/>
        <w:rPr>
          <w:rFonts w:eastAsia="Times New Roman" w:cs="Times New Roman"/>
          <w:szCs w:val="28"/>
          <w:lang w:val="nl-NL"/>
        </w:rPr>
      </w:pPr>
      <w:r w:rsidRPr="00A044D8">
        <w:rPr>
          <w:rFonts w:eastAsia="Times New Roman" w:cs="Times New Roman"/>
          <w:b/>
          <w:bCs/>
          <w:szCs w:val="28"/>
          <w:lang w:val="nl-NL"/>
        </w:rPr>
        <w:t>IV - </w:t>
      </w:r>
      <w:r w:rsidRPr="00A044D8">
        <w:rPr>
          <w:rFonts w:eastAsia="Times New Roman" w:cs="Times New Roman"/>
          <w:b/>
          <w:bCs/>
          <w:szCs w:val="28"/>
          <w:u w:val="single"/>
          <w:lang w:val="nl-NL"/>
        </w:rPr>
        <w:t>Tổ chức thực hiện</w:t>
      </w:r>
      <w:r w:rsidRPr="00A044D8">
        <w:rPr>
          <w:rFonts w:eastAsia="Times New Roman" w:cs="Times New Roman"/>
          <w:b/>
          <w:bCs/>
          <w:szCs w:val="28"/>
          <w:lang w:val="nl-NL"/>
        </w:rPr>
        <w:t>:</w:t>
      </w:r>
      <w:r w:rsidRPr="00A044D8">
        <w:rPr>
          <w:rFonts w:eastAsia="Times New Roman" w:cs="Times New Roman"/>
          <w:szCs w:val="28"/>
          <w:lang w:val="nl-NL"/>
        </w:rPr>
        <w:t>        </w:t>
      </w:r>
    </w:p>
    <w:p w:rsidR="00C44AFC" w:rsidRPr="00A044D8" w:rsidRDefault="00C44AFC" w:rsidP="00C44AFC">
      <w:pPr>
        <w:shd w:val="clear" w:color="auto" w:fill="FFFFFF"/>
        <w:spacing w:after="150" w:line="300" w:lineRule="atLeast"/>
        <w:rPr>
          <w:rFonts w:eastAsia="Times New Roman" w:cs="Times New Roman"/>
          <w:szCs w:val="28"/>
          <w:lang w:val="nl-NL"/>
        </w:rPr>
      </w:pPr>
      <w:r w:rsidRPr="00A044D8">
        <w:rPr>
          <w:rFonts w:eastAsia="Times New Roman" w:cs="Times New Roman"/>
          <w:szCs w:val="28"/>
          <w:lang w:val="nl-NL"/>
        </w:rPr>
        <w:t>- Hiệu trưởng chịu trách nhiệm tổ chức thực hiện các nội dung, hình thức và thời điểm công khai quy định theo quy chế và kế hoạch đề ra. Thực hiện tổng kết, đánh giá công tác công khai nhằm hoàn thiện và nâng cao hiệu quả công tác quản lý.</w:t>
      </w:r>
    </w:p>
    <w:p w:rsidR="00C44AFC" w:rsidRPr="00A044D8" w:rsidRDefault="00C44AFC" w:rsidP="00C44AFC">
      <w:pPr>
        <w:shd w:val="clear" w:color="auto" w:fill="FFFFFF"/>
        <w:spacing w:after="150" w:line="300" w:lineRule="atLeast"/>
        <w:rPr>
          <w:rFonts w:eastAsia="Times New Roman" w:cs="Times New Roman"/>
          <w:szCs w:val="28"/>
          <w:lang w:val="nl-NL"/>
        </w:rPr>
      </w:pPr>
      <w:r w:rsidRPr="00A044D8">
        <w:rPr>
          <w:rFonts w:eastAsia="Times New Roman" w:cs="Times New Roman"/>
          <w:szCs w:val="28"/>
          <w:lang w:val="nl-NL"/>
        </w:rPr>
        <w:t>Báo cáo kết quả thực hiệ</w:t>
      </w:r>
      <w:r w:rsidR="00DC701F" w:rsidRPr="00A044D8">
        <w:rPr>
          <w:rFonts w:eastAsia="Times New Roman" w:cs="Times New Roman"/>
          <w:szCs w:val="28"/>
          <w:lang w:val="nl-NL"/>
        </w:rPr>
        <w:t>n quy chế công khai của năm 2017-2018</w:t>
      </w:r>
      <w:r w:rsidRPr="00A044D8">
        <w:rPr>
          <w:rFonts w:eastAsia="Times New Roman" w:cs="Times New Roman"/>
          <w:szCs w:val="28"/>
          <w:lang w:val="nl-NL"/>
        </w:rPr>
        <w:t xml:space="preserve"> và kế h</w:t>
      </w:r>
      <w:r w:rsidR="00DC701F" w:rsidRPr="00A044D8">
        <w:rPr>
          <w:rFonts w:eastAsia="Times New Roman" w:cs="Times New Roman"/>
          <w:szCs w:val="28"/>
          <w:lang w:val="nl-NL"/>
        </w:rPr>
        <w:t>oạch triển khai của năm học 2018-2019</w:t>
      </w:r>
    </w:p>
    <w:p w:rsidR="00C44AFC" w:rsidRPr="00A044D8" w:rsidRDefault="00C44AFC" w:rsidP="00C44AFC">
      <w:pPr>
        <w:shd w:val="clear" w:color="auto" w:fill="FFFFFF"/>
        <w:spacing w:after="150" w:line="300" w:lineRule="atLeast"/>
        <w:rPr>
          <w:rFonts w:eastAsia="Times New Roman" w:cs="Times New Roman"/>
          <w:szCs w:val="28"/>
          <w:lang w:val="nl-NL"/>
        </w:rPr>
      </w:pPr>
      <w:r w:rsidRPr="00A044D8">
        <w:rPr>
          <w:rFonts w:eastAsia="Times New Roman" w:cs="Times New Roman"/>
          <w:szCs w:val="28"/>
          <w:lang w:val="nl-NL"/>
        </w:rPr>
        <w:t>- Phó Hiệu trưởng và Đ/c TPT:  chịu trách nhiệm về nội dung 1: Công khai cam kết chất lượng giáo dục và chất lượng giáo dục thực tế;</w:t>
      </w:r>
    </w:p>
    <w:p w:rsidR="00C44AFC" w:rsidRPr="00A044D8" w:rsidRDefault="00C44AFC" w:rsidP="00C44AFC">
      <w:pPr>
        <w:shd w:val="clear" w:color="auto" w:fill="FFFFFF"/>
        <w:spacing w:after="150" w:line="300" w:lineRule="atLeast"/>
        <w:rPr>
          <w:rFonts w:eastAsia="Times New Roman" w:cs="Times New Roman"/>
          <w:szCs w:val="28"/>
          <w:lang w:val="nl-NL"/>
        </w:rPr>
      </w:pPr>
      <w:r w:rsidRPr="00A044D8">
        <w:rPr>
          <w:rFonts w:eastAsia="Times New Roman" w:cs="Times New Roman"/>
          <w:szCs w:val="28"/>
          <w:lang w:val="nl-NL"/>
        </w:rPr>
        <w:t>- Tổ trưởng chuyên môn và văn phòng: chịu trách nhiệm nội dung 2: Công khai điều kiện đảm bảo chất lượng cơ sở giáo dục. Chuẩn bị các nội dung công khai liên quan báo cáo hiệu trưởng.</w:t>
      </w:r>
    </w:p>
    <w:p w:rsidR="00C44AFC" w:rsidRPr="00A044D8" w:rsidRDefault="00C44AFC" w:rsidP="00C44AFC">
      <w:pPr>
        <w:shd w:val="clear" w:color="auto" w:fill="FFFFFF"/>
        <w:spacing w:after="150" w:line="300" w:lineRule="atLeast"/>
        <w:rPr>
          <w:rFonts w:eastAsia="Times New Roman" w:cs="Times New Roman"/>
          <w:szCs w:val="28"/>
          <w:lang w:val="nl-NL"/>
        </w:rPr>
      </w:pPr>
      <w:r w:rsidRPr="00A044D8">
        <w:rPr>
          <w:rFonts w:eastAsia="Times New Roman" w:cs="Times New Roman"/>
          <w:szCs w:val="28"/>
          <w:lang w:val="nl-NL"/>
        </w:rPr>
        <w:t>- Kế toán chịu trách nhiệm nội dung 3: Công khai thu chi tài chính. Chuẩn bị các nội dung công khai có liên quan báo cáo cho Hiệu trưởng.</w:t>
      </w:r>
    </w:p>
    <w:p w:rsidR="00C44AFC" w:rsidRPr="00A044D8" w:rsidRDefault="00C44AFC" w:rsidP="00C44AFC">
      <w:pPr>
        <w:shd w:val="clear" w:color="auto" w:fill="FFFFFF"/>
        <w:spacing w:after="150" w:line="300" w:lineRule="atLeast"/>
        <w:rPr>
          <w:rFonts w:eastAsia="Times New Roman" w:cs="Times New Roman"/>
          <w:szCs w:val="28"/>
          <w:lang w:val="nl-NL"/>
        </w:rPr>
      </w:pPr>
      <w:r w:rsidRPr="00A044D8">
        <w:rPr>
          <w:rFonts w:eastAsia="Times New Roman" w:cs="Times New Roman"/>
          <w:szCs w:val="28"/>
          <w:lang w:val="nl-NL"/>
        </w:rPr>
        <w:t>Yêu cầu các bộ phận trong Ban chỉ đạo và toàn thể cán bộ, giáo viên, nhân viên nhà trường thực hiện nghiêm túc, báo cáo kịp thời, đúng quy định theo kế hoạch đề ra.                                                               </w:t>
      </w:r>
    </w:p>
    <w:p w:rsidR="00C44AFC" w:rsidRPr="00811D98" w:rsidRDefault="00C44AFC" w:rsidP="00C44AFC">
      <w:pPr>
        <w:shd w:val="clear" w:color="auto" w:fill="FFFFFF"/>
        <w:spacing w:after="150" w:line="300" w:lineRule="atLeast"/>
        <w:rPr>
          <w:rFonts w:eastAsia="Times New Roman" w:cs="Times New Roman"/>
          <w:szCs w:val="28"/>
        </w:rPr>
      </w:pPr>
      <w:r w:rsidRPr="00A044D8">
        <w:rPr>
          <w:rFonts w:eastAsia="Times New Roman" w:cs="Times New Roman"/>
          <w:b/>
          <w:bCs/>
          <w:szCs w:val="28"/>
          <w:lang w:val="nl-NL"/>
        </w:rPr>
        <w:t>                                                            </w:t>
      </w:r>
      <w:r w:rsidR="00DB06CA" w:rsidRPr="00A044D8">
        <w:rPr>
          <w:rFonts w:eastAsia="Times New Roman" w:cs="Times New Roman"/>
          <w:b/>
          <w:bCs/>
          <w:szCs w:val="28"/>
          <w:lang w:val="nl-NL"/>
        </w:rPr>
        <w:t>                       </w:t>
      </w:r>
      <w:r w:rsidRPr="00A044D8">
        <w:rPr>
          <w:rFonts w:eastAsia="Times New Roman" w:cs="Times New Roman"/>
          <w:b/>
          <w:bCs/>
          <w:szCs w:val="28"/>
          <w:lang w:val="nl-NL"/>
        </w:rPr>
        <w:t xml:space="preserve">     </w:t>
      </w:r>
      <w:r w:rsidRPr="00811D98">
        <w:rPr>
          <w:rFonts w:eastAsia="Times New Roman" w:cs="Times New Roman"/>
          <w:b/>
          <w:bCs/>
          <w:szCs w:val="28"/>
        </w:rPr>
        <w:t>HIỆU TRƯỞNG</w:t>
      </w:r>
    </w:p>
    <w:p w:rsidR="00C44AFC" w:rsidRPr="00811D98" w:rsidRDefault="00C44AFC" w:rsidP="00C44AFC">
      <w:pPr>
        <w:shd w:val="clear" w:color="auto" w:fill="FFFFFF"/>
        <w:spacing w:after="150" w:line="300" w:lineRule="atLeast"/>
        <w:rPr>
          <w:rFonts w:eastAsia="Times New Roman" w:cs="Times New Roman"/>
          <w:szCs w:val="28"/>
        </w:rPr>
      </w:pPr>
      <w:r w:rsidRPr="00811D98">
        <w:rPr>
          <w:rFonts w:eastAsia="Times New Roman" w:cs="Times New Roman"/>
          <w:szCs w:val="28"/>
        </w:rPr>
        <w:t> </w:t>
      </w:r>
    </w:p>
    <w:p w:rsidR="00C44AFC" w:rsidRPr="00811D98" w:rsidRDefault="00C44AFC" w:rsidP="00C44AFC">
      <w:pPr>
        <w:shd w:val="clear" w:color="auto" w:fill="FFFFFF"/>
        <w:spacing w:after="150" w:line="300" w:lineRule="atLeast"/>
        <w:rPr>
          <w:rFonts w:eastAsia="Times New Roman" w:cs="Times New Roman"/>
          <w:szCs w:val="28"/>
        </w:rPr>
      </w:pPr>
    </w:p>
    <w:p w:rsidR="000203FD" w:rsidRDefault="00C44AFC" w:rsidP="00DB06CA">
      <w:pPr>
        <w:shd w:val="clear" w:color="auto" w:fill="FFFFFF"/>
        <w:spacing w:after="150" w:line="300" w:lineRule="atLeast"/>
        <w:rPr>
          <w:rFonts w:eastAsia="Times New Roman" w:cs="Times New Roman"/>
          <w:b/>
          <w:bCs/>
          <w:szCs w:val="28"/>
        </w:rPr>
      </w:pPr>
      <w:r w:rsidRPr="00811D98">
        <w:rPr>
          <w:rFonts w:eastAsia="Times New Roman" w:cs="Times New Roman"/>
          <w:b/>
          <w:bCs/>
          <w:szCs w:val="28"/>
        </w:rPr>
        <w:t>                                                              </w:t>
      </w:r>
      <w:r w:rsidR="00DB06CA">
        <w:rPr>
          <w:rFonts w:eastAsia="Times New Roman" w:cs="Times New Roman"/>
          <w:b/>
          <w:bCs/>
          <w:szCs w:val="28"/>
        </w:rPr>
        <w:t>                     </w:t>
      </w:r>
      <w:r w:rsidRPr="00811D98">
        <w:rPr>
          <w:rFonts w:eastAsia="Times New Roman" w:cs="Times New Roman"/>
          <w:b/>
          <w:bCs/>
          <w:szCs w:val="28"/>
        </w:rPr>
        <w:t>Nguyễn Mai Hương</w:t>
      </w:r>
    </w:p>
    <w:p w:rsidR="000203FD" w:rsidRDefault="000203FD">
      <w:pPr>
        <w:rPr>
          <w:rFonts w:eastAsia="Times New Roman" w:cs="Times New Roman"/>
          <w:b/>
          <w:bCs/>
          <w:szCs w:val="28"/>
        </w:rPr>
      </w:pPr>
      <w:r>
        <w:rPr>
          <w:rFonts w:eastAsia="Times New Roman" w:cs="Times New Roman"/>
          <w:b/>
          <w:bCs/>
          <w:szCs w:val="28"/>
        </w:rPr>
        <w:lastRenderedPageBreak/>
        <w:br w:type="page"/>
      </w:r>
    </w:p>
    <w:tbl>
      <w:tblPr>
        <w:tblpPr w:leftFromText="180" w:rightFromText="180" w:vertAnchor="page" w:horzAnchor="margin" w:tblpXSpec="center" w:tblpY="586"/>
        <w:tblW w:w="10139" w:type="dxa"/>
        <w:tblLook w:val="01E0"/>
      </w:tblPr>
      <w:tblGrid>
        <w:gridCol w:w="4780"/>
        <w:gridCol w:w="5359"/>
      </w:tblGrid>
      <w:tr w:rsidR="000203FD" w:rsidRPr="00811D98" w:rsidTr="000203FD">
        <w:trPr>
          <w:trHeight w:val="1011"/>
        </w:trPr>
        <w:tc>
          <w:tcPr>
            <w:tcW w:w="4780" w:type="dxa"/>
          </w:tcPr>
          <w:p w:rsidR="000203FD" w:rsidRPr="00B944E0" w:rsidRDefault="000203FD" w:rsidP="000203FD">
            <w:pPr>
              <w:tabs>
                <w:tab w:val="center" w:pos="2172"/>
                <w:tab w:val="right" w:pos="4344"/>
              </w:tabs>
              <w:spacing w:after="0" w:line="288" w:lineRule="auto"/>
              <w:jc w:val="center"/>
              <w:rPr>
                <w:rFonts w:eastAsia="Times New Roman" w:cs="Times New Roman"/>
                <w:sz w:val="26"/>
                <w:szCs w:val="26"/>
              </w:rPr>
            </w:pPr>
            <w:r w:rsidRPr="00B944E0">
              <w:rPr>
                <w:rFonts w:eastAsia="Times New Roman" w:cs="Times New Roman"/>
                <w:sz w:val="26"/>
                <w:szCs w:val="26"/>
              </w:rPr>
              <w:lastRenderedPageBreak/>
              <w:t>UBND QUẬN BA ĐÌNH</w:t>
            </w:r>
          </w:p>
          <w:p w:rsidR="000203FD" w:rsidRPr="00B944E0" w:rsidRDefault="000203FD" w:rsidP="000203FD">
            <w:pPr>
              <w:spacing w:after="0" w:line="288" w:lineRule="auto"/>
              <w:jc w:val="center"/>
              <w:rPr>
                <w:rFonts w:eastAsia="Times New Roman" w:cs="Times New Roman"/>
                <w:b/>
                <w:sz w:val="26"/>
                <w:szCs w:val="26"/>
              </w:rPr>
            </w:pPr>
            <w:r w:rsidRPr="00B944E0">
              <w:rPr>
                <w:rFonts w:eastAsia="Times New Roman" w:cs="Times New Roman"/>
                <w:b/>
                <w:sz w:val="26"/>
                <w:szCs w:val="26"/>
              </w:rPr>
              <w:t>TRƯỜNG THCS PHAN CHU TRINH</w:t>
            </w:r>
          </w:p>
          <w:p w:rsidR="000203FD" w:rsidRPr="00B944E0" w:rsidRDefault="000203FD" w:rsidP="000203FD">
            <w:pPr>
              <w:spacing w:after="0" w:line="288" w:lineRule="auto"/>
              <w:jc w:val="center"/>
              <w:rPr>
                <w:rFonts w:eastAsia="Times New Roman" w:cs="Times New Roman"/>
                <w:sz w:val="24"/>
                <w:szCs w:val="24"/>
              </w:rPr>
            </w:pPr>
            <w:r w:rsidRPr="00B944E0">
              <w:rPr>
                <w:rFonts w:eastAsia="Times New Roman" w:cs="Times New Roman"/>
                <w:sz w:val="24"/>
                <w:szCs w:val="24"/>
              </w:rPr>
              <w:t>Số ………. /QĐ-THCSPCT</w:t>
            </w:r>
          </w:p>
          <w:p w:rsidR="000203FD" w:rsidRPr="00811D98" w:rsidRDefault="000203FD" w:rsidP="000203FD">
            <w:pPr>
              <w:spacing w:after="0" w:line="288" w:lineRule="auto"/>
              <w:jc w:val="center"/>
              <w:rPr>
                <w:rFonts w:eastAsia="Times New Roman" w:cs="Times New Roman"/>
                <w:i/>
                <w:szCs w:val="28"/>
              </w:rPr>
            </w:pPr>
            <w:r w:rsidRPr="00811D98">
              <w:rPr>
                <w:rFonts w:eastAsia="Times New Roman" w:cs="Times New Roman"/>
                <w:i/>
                <w:szCs w:val="28"/>
              </w:rPr>
              <w:t>V/v: thành lập ban chỉ đạo</w:t>
            </w:r>
          </w:p>
        </w:tc>
        <w:tc>
          <w:tcPr>
            <w:tcW w:w="5359" w:type="dxa"/>
          </w:tcPr>
          <w:p w:rsidR="000203FD" w:rsidRPr="00B944E0" w:rsidRDefault="000203FD" w:rsidP="000203FD">
            <w:pPr>
              <w:spacing w:after="0" w:line="360" w:lineRule="auto"/>
              <w:jc w:val="center"/>
              <w:rPr>
                <w:rFonts w:eastAsia="Times New Roman" w:cs="Times New Roman"/>
                <w:b/>
                <w:sz w:val="24"/>
                <w:szCs w:val="24"/>
              </w:rPr>
            </w:pPr>
            <w:r w:rsidRPr="00B944E0">
              <w:rPr>
                <w:rFonts w:eastAsia="Times New Roman" w:cs="Times New Roman"/>
                <w:b/>
                <w:sz w:val="24"/>
                <w:szCs w:val="24"/>
              </w:rPr>
              <w:t>CỘNG HÒA XÃ HỘI CHỦ NGHĨA VIỆT NAM</w:t>
            </w:r>
          </w:p>
          <w:p w:rsidR="000203FD" w:rsidRPr="00B944E0" w:rsidRDefault="000203FD" w:rsidP="000203FD">
            <w:pPr>
              <w:spacing w:after="0" w:line="360" w:lineRule="auto"/>
              <w:jc w:val="center"/>
              <w:rPr>
                <w:rFonts w:eastAsia="Times New Roman" w:cs="Times New Roman"/>
                <w:b/>
                <w:sz w:val="26"/>
                <w:szCs w:val="26"/>
              </w:rPr>
            </w:pPr>
            <w:r w:rsidRPr="00B944E0">
              <w:rPr>
                <w:rFonts w:eastAsia="Times New Roman" w:cs="Times New Roman"/>
                <w:b/>
                <w:sz w:val="26"/>
                <w:szCs w:val="26"/>
              </w:rPr>
              <w:t>Độc lập - Tự do - Hạnh phúc</w:t>
            </w:r>
          </w:p>
          <w:p w:rsidR="000203FD" w:rsidRPr="00B944E0" w:rsidRDefault="000203FD" w:rsidP="000203FD">
            <w:pPr>
              <w:spacing w:before="120" w:after="120"/>
              <w:jc w:val="right"/>
              <w:rPr>
                <w:rFonts w:eastAsia="Times New Roman" w:cs="Times New Roman"/>
                <w:i/>
                <w:szCs w:val="28"/>
              </w:rPr>
            </w:pPr>
            <w:r>
              <w:rPr>
                <w:rFonts w:eastAsia="Times New Roman" w:cs="Times New Roman"/>
                <w:i/>
                <w:szCs w:val="28"/>
              </w:rPr>
              <w:t>Ba Đình, ngày1 tháng 06</w:t>
            </w:r>
            <w:r w:rsidRPr="00811D98">
              <w:rPr>
                <w:rFonts w:eastAsia="Times New Roman" w:cs="Times New Roman"/>
                <w:i/>
                <w:szCs w:val="28"/>
              </w:rPr>
              <w:t xml:space="preserve"> năm</w:t>
            </w:r>
            <w:r>
              <w:rPr>
                <w:rFonts w:eastAsia="Times New Roman" w:cs="Times New Roman"/>
                <w:i/>
                <w:szCs w:val="28"/>
              </w:rPr>
              <w:t xml:space="preserve"> 2018</w:t>
            </w:r>
          </w:p>
        </w:tc>
      </w:tr>
    </w:tbl>
    <w:p w:rsidR="00C44AFC" w:rsidRPr="00DB06CA" w:rsidRDefault="00C44AFC" w:rsidP="00DB06CA">
      <w:pPr>
        <w:shd w:val="clear" w:color="auto" w:fill="FFFFFF"/>
        <w:spacing w:after="150" w:line="300" w:lineRule="atLeast"/>
        <w:rPr>
          <w:rFonts w:eastAsia="Times New Roman" w:cs="Times New Roman"/>
          <w:szCs w:val="28"/>
        </w:rPr>
      </w:pPr>
    </w:p>
    <w:p w:rsidR="00C44AFC" w:rsidRPr="00811D98" w:rsidRDefault="00C44AFC" w:rsidP="00C44AFC">
      <w:pPr>
        <w:shd w:val="clear" w:color="auto" w:fill="FFFFFF"/>
        <w:spacing w:after="150" w:line="300" w:lineRule="atLeast"/>
        <w:jc w:val="center"/>
        <w:rPr>
          <w:rFonts w:eastAsia="Times New Roman" w:cs="Times New Roman"/>
          <w:b/>
          <w:bCs/>
          <w:color w:val="222222"/>
          <w:szCs w:val="28"/>
        </w:rPr>
      </w:pPr>
    </w:p>
    <w:p w:rsidR="00C44AFC" w:rsidRPr="00811D98" w:rsidRDefault="00C44AFC" w:rsidP="00C44AFC">
      <w:pPr>
        <w:shd w:val="clear" w:color="auto" w:fill="FFFFFF"/>
        <w:spacing w:after="150" w:line="300" w:lineRule="atLeast"/>
        <w:jc w:val="center"/>
        <w:rPr>
          <w:rFonts w:eastAsia="Times New Roman" w:cs="Times New Roman"/>
          <w:color w:val="222222"/>
          <w:szCs w:val="28"/>
        </w:rPr>
      </w:pPr>
      <w:r w:rsidRPr="00811D98">
        <w:rPr>
          <w:rFonts w:eastAsia="Times New Roman" w:cs="Times New Roman"/>
          <w:b/>
          <w:bCs/>
          <w:color w:val="222222"/>
          <w:szCs w:val="28"/>
        </w:rPr>
        <w:t>THÔNG BÁO</w:t>
      </w:r>
    </w:p>
    <w:p w:rsidR="000203FD" w:rsidRDefault="00C44AFC" w:rsidP="00C44AFC">
      <w:pPr>
        <w:shd w:val="clear" w:color="auto" w:fill="FFFFFF"/>
        <w:spacing w:after="150" w:line="300" w:lineRule="atLeast"/>
        <w:jc w:val="center"/>
        <w:rPr>
          <w:rFonts w:eastAsia="Times New Roman" w:cs="Times New Roman"/>
          <w:b/>
          <w:bCs/>
          <w:color w:val="222222"/>
          <w:szCs w:val="28"/>
        </w:rPr>
      </w:pPr>
      <w:r w:rsidRPr="00811D98">
        <w:rPr>
          <w:rFonts w:eastAsia="Times New Roman" w:cs="Times New Roman"/>
          <w:b/>
          <w:bCs/>
          <w:color w:val="222222"/>
          <w:szCs w:val="28"/>
        </w:rPr>
        <w:t>Cam kết chất lượng giáo dục của cơ sở g</w:t>
      </w:r>
      <w:r w:rsidR="000203FD">
        <w:rPr>
          <w:rFonts w:eastAsia="Times New Roman" w:cs="Times New Roman"/>
          <w:b/>
          <w:bCs/>
          <w:color w:val="222222"/>
          <w:szCs w:val="28"/>
        </w:rPr>
        <w:t>iáo dục phổ thông</w:t>
      </w:r>
    </w:p>
    <w:p w:rsidR="00C44AFC" w:rsidRPr="00811D98" w:rsidRDefault="000203FD" w:rsidP="00C44AFC">
      <w:pPr>
        <w:shd w:val="clear" w:color="auto" w:fill="FFFFFF"/>
        <w:spacing w:after="150" w:line="300" w:lineRule="atLeast"/>
        <w:jc w:val="center"/>
        <w:rPr>
          <w:rFonts w:eastAsia="Times New Roman" w:cs="Times New Roman"/>
          <w:color w:val="222222"/>
          <w:szCs w:val="28"/>
        </w:rPr>
      </w:pPr>
      <w:r>
        <w:rPr>
          <w:rFonts w:eastAsia="Times New Roman" w:cs="Times New Roman"/>
          <w:b/>
          <w:bCs/>
          <w:color w:val="222222"/>
          <w:szCs w:val="28"/>
        </w:rPr>
        <w:t xml:space="preserve"> Năm học: 2019-2020</w:t>
      </w:r>
    </w:p>
    <w:tbl>
      <w:tblPr>
        <w:tblW w:w="9688"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8"/>
        <w:gridCol w:w="3538"/>
        <w:gridCol w:w="1314"/>
        <w:gridCol w:w="1433"/>
        <w:gridCol w:w="1433"/>
        <w:gridCol w:w="1342"/>
      </w:tblGrid>
      <w:tr w:rsidR="00C44AFC" w:rsidRPr="00811D98" w:rsidTr="000203FD">
        <w:trPr>
          <w:trHeight w:val="426"/>
        </w:trPr>
        <w:tc>
          <w:tcPr>
            <w:tcW w:w="62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222222"/>
                <w:szCs w:val="28"/>
              </w:rPr>
              <w:t> </w:t>
            </w:r>
            <w:r w:rsidRPr="00811D98">
              <w:rPr>
                <w:rFonts w:eastAsia="Times New Roman" w:cs="Times New Roman"/>
                <w:b/>
                <w:bCs/>
                <w:color w:val="444444"/>
                <w:szCs w:val="28"/>
              </w:rPr>
              <w:t>STT</w:t>
            </w:r>
          </w:p>
        </w:tc>
        <w:tc>
          <w:tcPr>
            <w:tcW w:w="353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b/>
                <w:bCs/>
                <w:color w:val="444444"/>
                <w:szCs w:val="28"/>
              </w:rPr>
              <w:t>Nội dung</w:t>
            </w:r>
          </w:p>
        </w:tc>
        <w:tc>
          <w:tcPr>
            <w:tcW w:w="5522"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DB06CA">
            <w:pPr>
              <w:tabs>
                <w:tab w:val="left" w:pos="5209"/>
              </w:tabs>
              <w:spacing w:after="150" w:line="300" w:lineRule="atLeast"/>
              <w:ind w:right="877"/>
              <w:jc w:val="center"/>
              <w:rPr>
                <w:rFonts w:eastAsia="Times New Roman" w:cs="Times New Roman"/>
                <w:color w:val="444444"/>
                <w:szCs w:val="28"/>
              </w:rPr>
            </w:pPr>
            <w:r w:rsidRPr="00811D98">
              <w:rPr>
                <w:rFonts w:eastAsia="Times New Roman" w:cs="Times New Roman"/>
                <w:b/>
                <w:bCs/>
                <w:color w:val="444444"/>
                <w:szCs w:val="28"/>
              </w:rPr>
              <w:t>Chia theo khối lớp</w:t>
            </w:r>
          </w:p>
        </w:tc>
      </w:tr>
      <w:tr w:rsidR="00C44AFC" w:rsidRPr="00811D98" w:rsidTr="000203FD">
        <w:trPr>
          <w:trHeight w:val="426"/>
        </w:trPr>
        <w:tc>
          <w:tcPr>
            <w:tcW w:w="62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0" w:line="240" w:lineRule="auto"/>
              <w:rPr>
                <w:rFonts w:eastAsia="Times New Roman" w:cs="Times New Roman"/>
                <w:color w:val="444444"/>
                <w:szCs w:val="28"/>
              </w:rPr>
            </w:pPr>
          </w:p>
        </w:tc>
        <w:tc>
          <w:tcPr>
            <w:tcW w:w="353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0" w:line="240" w:lineRule="auto"/>
              <w:rPr>
                <w:rFonts w:eastAsia="Times New Roman" w:cs="Times New Roman"/>
                <w:color w:val="444444"/>
                <w:szCs w:val="28"/>
              </w:rPr>
            </w:pPr>
          </w:p>
        </w:tc>
        <w:tc>
          <w:tcPr>
            <w:tcW w:w="13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b/>
                <w:bCs/>
                <w:color w:val="444444"/>
                <w:szCs w:val="28"/>
              </w:rPr>
              <w:t>Lớp 6</w:t>
            </w:r>
          </w:p>
        </w:tc>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b/>
                <w:bCs/>
                <w:color w:val="444444"/>
                <w:szCs w:val="28"/>
              </w:rPr>
              <w:t>Lớp 7</w:t>
            </w:r>
          </w:p>
        </w:tc>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b/>
                <w:bCs/>
                <w:color w:val="444444"/>
                <w:szCs w:val="28"/>
              </w:rPr>
              <w:t>Lớp 8</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b/>
                <w:bCs/>
                <w:color w:val="444444"/>
                <w:szCs w:val="28"/>
              </w:rPr>
              <w:t>Lớp 9</w:t>
            </w:r>
          </w:p>
        </w:tc>
      </w:tr>
      <w:tr w:rsidR="00C44AFC" w:rsidRPr="00811D98" w:rsidTr="000203FD">
        <w:trPr>
          <w:trHeight w:val="1733"/>
        </w:trPr>
        <w:tc>
          <w:tcPr>
            <w:tcW w:w="6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b/>
                <w:bCs/>
                <w:color w:val="444444"/>
                <w:szCs w:val="28"/>
              </w:rPr>
              <w:t>I</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b/>
                <w:bCs/>
                <w:color w:val="444444"/>
                <w:szCs w:val="28"/>
              </w:rPr>
              <w:t>Điều kiện tuyển sinh</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tc>
        <w:tc>
          <w:tcPr>
            <w:tcW w:w="13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Hoàn thành chương trình tiểu học</w:t>
            </w:r>
          </w:p>
        </w:tc>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Hoàn thành chương trình lớp 6</w:t>
            </w:r>
          </w:p>
        </w:tc>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Hoàn thành chương trình lớp 7</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Hoàn thành chương trình lớp 8</w:t>
            </w:r>
          </w:p>
        </w:tc>
      </w:tr>
      <w:tr w:rsidR="00C44AFC" w:rsidRPr="00811D98" w:rsidTr="000203FD">
        <w:trPr>
          <w:trHeight w:val="2462"/>
        </w:trPr>
        <w:tc>
          <w:tcPr>
            <w:tcW w:w="6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b/>
                <w:bCs/>
                <w:color w:val="444444"/>
                <w:szCs w:val="28"/>
              </w:rPr>
              <w:t>II</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b/>
                <w:bCs/>
                <w:color w:val="444444"/>
                <w:szCs w:val="28"/>
              </w:rPr>
              <w:t>Chương trình giáo dục mà cơ sở giáo dục tuân thủ</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tc>
        <w:tc>
          <w:tcPr>
            <w:tcW w:w="13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Chương trình giáo dục bậc  THCS do  Bộ Giáo dục và đào tạo ban hành</w:t>
            </w:r>
          </w:p>
        </w:tc>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Chương trình giáo dục bậc  THCS do  Bộ Giáo dục và đào tạo ban hành</w:t>
            </w:r>
          </w:p>
        </w:tc>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Chương trình giáo dục bậc  THCS do  Bộ Giáo dục và đào tạo ban hành</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Chương trình giáo dục bậc  THCS do  Bộ Giáo dục và đào tạo ban hành</w:t>
            </w:r>
          </w:p>
        </w:tc>
      </w:tr>
      <w:tr w:rsidR="00C44AFC" w:rsidRPr="00811D98" w:rsidTr="000203FD">
        <w:trPr>
          <w:trHeight w:val="3205"/>
        </w:trPr>
        <w:tc>
          <w:tcPr>
            <w:tcW w:w="6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b/>
                <w:bCs/>
                <w:color w:val="444444"/>
                <w:szCs w:val="28"/>
              </w:rPr>
              <w:t>III</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b/>
                <w:bCs/>
                <w:color w:val="444444"/>
                <w:szCs w:val="28"/>
              </w:rPr>
              <w:t>Yêu cầu về phối hợp giữa cơ sở giáo dục và gia đình.</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b/>
                <w:bCs/>
                <w:color w:val="444444"/>
                <w:szCs w:val="28"/>
              </w:rPr>
              <w:t>Yêu cầu về thái độ học tập của học sinh</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tc>
        <w:tc>
          <w:tcPr>
            <w:tcW w:w="13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-Thường xuyên phối hợp chặt chẽ với CMHS</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Học tập nghiêm túc, tích cực</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tc>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-Thường xuyên phối hợp chặt chẽ với CMHS</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Học tập nghiêm túc, tích cực</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tc>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-Thường xuyên phối hợp chặt chẽ với CMHS</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Học tập nghiêm túc, tích cực</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-Thường xuyên phối hợp chặt chẽ với CMHS</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Học tập nghiêm túc, tích cực</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tc>
      </w:tr>
      <w:tr w:rsidR="00C44AFC" w:rsidRPr="00811D98" w:rsidTr="000203FD">
        <w:trPr>
          <w:trHeight w:val="1485"/>
        </w:trPr>
        <w:tc>
          <w:tcPr>
            <w:tcW w:w="6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b/>
                <w:bCs/>
                <w:color w:val="444444"/>
                <w:szCs w:val="28"/>
              </w:rPr>
              <w:lastRenderedPageBreak/>
              <w:t>IV</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lastRenderedPageBreak/>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b/>
                <w:bCs/>
                <w:color w:val="444444"/>
                <w:szCs w:val="28"/>
              </w:rPr>
              <w:t xml:space="preserve">Điều kiện cơ sở vật chất của cơ sở giáo dục cam kết phục vụ học sinh (như các loại </w:t>
            </w:r>
            <w:r w:rsidRPr="00811D98">
              <w:rPr>
                <w:rFonts w:eastAsia="Times New Roman" w:cs="Times New Roman"/>
                <w:b/>
                <w:bCs/>
                <w:color w:val="444444"/>
                <w:szCs w:val="28"/>
              </w:rPr>
              <w:lastRenderedPageBreak/>
              <w:t>phòng phục vụ học tập, thiết bị dạy học, tin học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tc>
        <w:tc>
          <w:tcPr>
            <w:tcW w:w="13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lastRenderedPageBreak/>
              <w:t xml:space="preserve">Có đủ phòng học, phòng thư viện, thiết </w:t>
            </w:r>
            <w:r w:rsidRPr="00811D98">
              <w:rPr>
                <w:rFonts w:eastAsia="Times New Roman" w:cs="Times New Roman"/>
                <w:color w:val="444444"/>
                <w:szCs w:val="28"/>
              </w:rPr>
              <w:lastRenderedPageBreak/>
              <w:t>bị, tin học đáp ứng nhu cầu học tập của học sinh.</w:t>
            </w:r>
          </w:p>
        </w:tc>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lastRenderedPageBreak/>
              <w:t xml:space="preserve">Có đủ phòng học, phòng thư viện, thiết </w:t>
            </w:r>
            <w:r w:rsidRPr="00811D98">
              <w:rPr>
                <w:rFonts w:eastAsia="Times New Roman" w:cs="Times New Roman"/>
                <w:color w:val="444444"/>
                <w:szCs w:val="28"/>
              </w:rPr>
              <w:lastRenderedPageBreak/>
              <w:t>bị, tin học đáp ứng nhu cầu học tập của học sinh.</w:t>
            </w:r>
          </w:p>
        </w:tc>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lastRenderedPageBreak/>
              <w:t xml:space="preserve">Có đủ phòng học, phòng thư viện, thiết </w:t>
            </w:r>
            <w:r w:rsidRPr="00811D98">
              <w:rPr>
                <w:rFonts w:eastAsia="Times New Roman" w:cs="Times New Roman"/>
                <w:color w:val="444444"/>
                <w:szCs w:val="28"/>
              </w:rPr>
              <w:lastRenderedPageBreak/>
              <w:t>bị, tin học đáp ứng nhu cầu học tập của học sinh.</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lastRenderedPageBreak/>
              <w:t xml:space="preserve">Có đủ phòng học, phòng thư viện, thiết </w:t>
            </w:r>
            <w:r w:rsidRPr="00811D98">
              <w:rPr>
                <w:rFonts w:eastAsia="Times New Roman" w:cs="Times New Roman"/>
                <w:color w:val="444444"/>
                <w:szCs w:val="28"/>
              </w:rPr>
              <w:lastRenderedPageBreak/>
              <w:t>bị, tin học đáp ứng nhu cầu học tập của học sinh.</w:t>
            </w:r>
          </w:p>
        </w:tc>
      </w:tr>
      <w:tr w:rsidR="00C44AFC" w:rsidRPr="00811D98" w:rsidTr="000203FD">
        <w:trPr>
          <w:trHeight w:val="4676"/>
        </w:trPr>
        <w:tc>
          <w:tcPr>
            <w:tcW w:w="6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lastRenderedPageBreak/>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b/>
                <w:bCs/>
                <w:color w:val="444444"/>
                <w:szCs w:val="28"/>
              </w:rPr>
              <w:t>V</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b/>
                <w:bCs/>
                <w:color w:val="444444"/>
                <w:szCs w:val="28"/>
              </w:rPr>
              <w:t>Các hoạt động hỗ trợ học tập, sinh hoạt của học sinh ở cơ sở giáo dục</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tc>
        <w:tc>
          <w:tcPr>
            <w:tcW w:w="13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Tổ chức hoạt động NGLL, sinh hoạt Đoàn, Đội và  các phong trào văn hóa, văn nghệ, thể dục thể thao…</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NGLL thống nhất vào ngày 20 hàng tháng</w:t>
            </w:r>
          </w:p>
        </w:tc>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Tổ chức hoạt động NGLL, sinh hoạt Đoàn, Đội và  các phong trào văn hóa, văn nghệ, thể dục thể thao…</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NGLL thống nhất vào ngày 20 hàng tháng</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tc>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Tổ chức hoạt động NGLL, sinh hoạt Đoàn, Đội và  các phong trào văn hóa, văn nghệ, thể dục thể thao…</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NGLL thống nhất vào ngày 20 hàng tháng</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Tổ chức hoạt động NGLL, sinh hoạt Đoàn, Đội và  các phong trào văn hóa, văn nghệ, thể dục thể thao…</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NGLL thống nhất vào ngày 20 hàng tháng</w:t>
            </w:r>
          </w:p>
        </w:tc>
      </w:tr>
      <w:tr w:rsidR="00C44AFC" w:rsidRPr="00811D98" w:rsidTr="000203FD">
        <w:trPr>
          <w:trHeight w:val="3191"/>
        </w:trPr>
        <w:tc>
          <w:tcPr>
            <w:tcW w:w="6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b/>
                <w:bCs/>
                <w:color w:val="444444"/>
                <w:szCs w:val="28"/>
              </w:rPr>
              <w:t>VI</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b/>
                <w:bCs/>
                <w:color w:val="444444"/>
                <w:szCs w:val="28"/>
              </w:rPr>
              <w:t>Đội ngũ giáo viên, cán bộ quản lý, phương pháp quản lý của cơ sở giáo dục</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tc>
        <w:tc>
          <w:tcPr>
            <w:tcW w:w="13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-Đạt chuẩn</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-Nhiệt tình, tích cực, năng nổ, nhạy bén, sáng tạo trong các hoạt động giáo dục</w:t>
            </w:r>
          </w:p>
        </w:tc>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-Đạt chuẩn</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-Nhiệt tình, tích cực, năng nổ, nhạy bén, sáng tạo trong các hoạt động giáo dục</w:t>
            </w:r>
          </w:p>
        </w:tc>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-Đạt chuẩn</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-Nhiệt tình, tích cực, năng nổ, nhạy bén, sáng tạo trong các hoạt động giáo dục</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-Đạt chuẩn</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-Nhiệt tình, tích cực, năng nổ, nhạy bén, sáng tạo trong các hoạt động giáo dục</w:t>
            </w:r>
          </w:p>
        </w:tc>
      </w:tr>
      <w:tr w:rsidR="00C44AFC" w:rsidRPr="00811D98" w:rsidTr="000203FD">
        <w:trPr>
          <w:trHeight w:val="3631"/>
        </w:trPr>
        <w:tc>
          <w:tcPr>
            <w:tcW w:w="6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lastRenderedPageBreak/>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b/>
                <w:bCs/>
                <w:color w:val="444444"/>
                <w:szCs w:val="28"/>
              </w:rPr>
              <w:t>VII</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b/>
                <w:bCs/>
                <w:color w:val="444444"/>
                <w:szCs w:val="28"/>
              </w:rPr>
              <w:t>Kết quả đạo đức, học tập, sức khỏe của học sinh dự kiến đạt được</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tc>
        <w:tc>
          <w:tcPr>
            <w:tcW w:w="13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b/>
                <w:bCs/>
                <w:color w:val="444444"/>
                <w:szCs w:val="28"/>
              </w:rPr>
              <w:t>- </w:t>
            </w:r>
            <w:r w:rsidRPr="00811D98">
              <w:rPr>
                <w:rFonts w:eastAsia="Times New Roman" w:cs="Times New Roman"/>
                <w:color w:val="444444"/>
                <w:szCs w:val="28"/>
              </w:rPr>
              <w:t>Hạnh kiểm khá tốt từ 90% trở lên.</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b/>
                <w:bCs/>
                <w:color w:val="444444"/>
                <w:szCs w:val="28"/>
              </w:rPr>
              <w:t>- </w:t>
            </w:r>
            <w:r w:rsidRPr="00811D98">
              <w:rPr>
                <w:rFonts w:eastAsia="Times New Roman" w:cs="Times New Roman"/>
                <w:color w:val="444444"/>
                <w:szCs w:val="28"/>
              </w:rPr>
              <w:t>Học lực từ TB trở lên 85% trở lên.</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Sức khỏe: tốt</w:t>
            </w:r>
          </w:p>
        </w:tc>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b/>
                <w:bCs/>
                <w:color w:val="444444"/>
                <w:szCs w:val="28"/>
              </w:rPr>
              <w:t>- </w:t>
            </w:r>
            <w:r w:rsidRPr="00811D98">
              <w:rPr>
                <w:rFonts w:eastAsia="Times New Roman" w:cs="Times New Roman"/>
                <w:color w:val="444444"/>
                <w:szCs w:val="28"/>
              </w:rPr>
              <w:t>Hạnh kiểm khá tốt từ 90% trở lên.</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b/>
                <w:bCs/>
                <w:color w:val="444444"/>
                <w:szCs w:val="28"/>
              </w:rPr>
              <w:t>- </w:t>
            </w:r>
            <w:r w:rsidRPr="00811D98">
              <w:rPr>
                <w:rFonts w:eastAsia="Times New Roman" w:cs="Times New Roman"/>
                <w:color w:val="444444"/>
                <w:szCs w:val="28"/>
              </w:rPr>
              <w:t>Học lực từ TB tở lên 85% trở lên.</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Sức khỏe: tốt</w:t>
            </w:r>
          </w:p>
        </w:tc>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b/>
                <w:bCs/>
                <w:color w:val="444444"/>
                <w:szCs w:val="28"/>
              </w:rPr>
              <w:t>- </w:t>
            </w:r>
            <w:r w:rsidRPr="00811D98">
              <w:rPr>
                <w:rFonts w:eastAsia="Times New Roman" w:cs="Times New Roman"/>
                <w:color w:val="444444"/>
                <w:szCs w:val="28"/>
              </w:rPr>
              <w:t>Hạnh kiểm khá tốt từ 90% trở lên.</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b/>
                <w:bCs/>
                <w:color w:val="444444"/>
                <w:szCs w:val="28"/>
              </w:rPr>
              <w:t>- </w:t>
            </w:r>
            <w:r w:rsidRPr="00811D98">
              <w:rPr>
                <w:rFonts w:eastAsia="Times New Roman" w:cs="Times New Roman"/>
                <w:color w:val="444444"/>
                <w:szCs w:val="28"/>
              </w:rPr>
              <w:t>Học lực từ TB tở lên 85% trở lên.</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Sức khỏe: tốt</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b/>
                <w:bCs/>
                <w:color w:val="444444"/>
                <w:szCs w:val="28"/>
              </w:rPr>
              <w:t>- </w:t>
            </w:r>
            <w:r w:rsidRPr="00811D98">
              <w:rPr>
                <w:rFonts w:eastAsia="Times New Roman" w:cs="Times New Roman"/>
                <w:color w:val="444444"/>
                <w:szCs w:val="28"/>
              </w:rPr>
              <w:t>Hạnh kiểm khá tốt từ 90% trở lên.</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b/>
                <w:bCs/>
                <w:color w:val="444444"/>
                <w:szCs w:val="28"/>
              </w:rPr>
              <w:t>- </w:t>
            </w:r>
            <w:r w:rsidRPr="00811D98">
              <w:rPr>
                <w:rFonts w:eastAsia="Times New Roman" w:cs="Times New Roman"/>
                <w:color w:val="444444"/>
                <w:szCs w:val="28"/>
              </w:rPr>
              <w:t>Học lực từ TB tở lên 90% trở lên.</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Sức khỏe: tốt</w:t>
            </w:r>
          </w:p>
        </w:tc>
      </w:tr>
      <w:tr w:rsidR="00C44AFC" w:rsidRPr="00811D98" w:rsidTr="000203FD">
        <w:trPr>
          <w:trHeight w:val="2888"/>
        </w:trPr>
        <w:tc>
          <w:tcPr>
            <w:tcW w:w="6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b/>
                <w:bCs/>
                <w:color w:val="444444"/>
                <w:szCs w:val="28"/>
              </w:rPr>
              <w:t>VIII</w:t>
            </w:r>
          </w:p>
        </w:tc>
        <w:tc>
          <w:tcPr>
            <w:tcW w:w="3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b/>
                <w:bCs/>
                <w:color w:val="444444"/>
                <w:szCs w:val="28"/>
              </w:rPr>
              <w:t>Khả năng học tập tiếp tục của học sinh</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p w:rsidR="00C44AFC" w:rsidRPr="00811D98" w:rsidRDefault="00C44AFC" w:rsidP="009D1E72">
            <w:pPr>
              <w:spacing w:after="150" w:line="300" w:lineRule="atLeast"/>
              <w:rPr>
                <w:rFonts w:eastAsia="Times New Roman" w:cs="Times New Roman"/>
                <w:color w:val="444444"/>
                <w:szCs w:val="28"/>
              </w:rPr>
            </w:pPr>
            <w:r w:rsidRPr="00811D98">
              <w:rPr>
                <w:rFonts w:eastAsia="Times New Roman" w:cs="Times New Roman"/>
                <w:color w:val="444444"/>
                <w:szCs w:val="28"/>
              </w:rPr>
              <w:t> </w:t>
            </w:r>
          </w:p>
        </w:tc>
        <w:tc>
          <w:tcPr>
            <w:tcW w:w="13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Tiếp tục học lên lớp 7</w:t>
            </w:r>
          </w:p>
        </w:tc>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Tiếp tục học lên lớp 8</w:t>
            </w:r>
          </w:p>
        </w:tc>
        <w:tc>
          <w:tcPr>
            <w:tcW w:w="14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Tiếp tục học lên lớp 9</w:t>
            </w:r>
          </w:p>
        </w:tc>
        <w:tc>
          <w:tcPr>
            <w:tcW w:w="13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4AFC" w:rsidRPr="00811D98" w:rsidRDefault="00C44AFC" w:rsidP="009D1E72">
            <w:pPr>
              <w:spacing w:after="150" w:line="300" w:lineRule="atLeast"/>
              <w:jc w:val="center"/>
              <w:rPr>
                <w:rFonts w:eastAsia="Times New Roman" w:cs="Times New Roman"/>
                <w:color w:val="444444"/>
                <w:szCs w:val="28"/>
              </w:rPr>
            </w:pPr>
            <w:r w:rsidRPr="00811D98">
              <w:rPr>
                <w:rFonts w:eastAsia="Times New Roman" w:cs="Times New Roman"/>
                <w:color w:val="444444"/>
                <w:szCs w:val="28"/>
              </w:rPr>
              <w:t>Tiếp tục học lên lớp 10</w:t>
            </w:r>
          </w:p>
        </w:tc>
      </w:tr>
    </w:tbl>
    <w:p w:rsidR="00C44AFC" w:rsidRPr="00811D98" w:rsidRDefault="00C44AFC" w:rsidP="00C44AFC">
      <w:pPr>
        <w:shd w:val="clear" w:color="auto" w:fill="FFFFFF"/>
        <w:spacing w:after="150" w:line="300" w:lineRule="atLeast"/>
        <w:jc w:val="center"/>
        <w:rPr>
          <w:rFonts w:eastAsia="Times New Roman" w:cs="Times New Roman"/>
          <w:color w:val="222222"/>
          <w:szCs w:val="28"/>
        </w:rPr>
      </w:pPr>
      <w:r w:rsidRPr="00811D98">
        <w:rPr>
          <w:rFonts w:eastAsia="Times New Roman" w:cs="Times New Roman"/>
          <w:color w:val="222222"/>
          <w:szCs w:val="28"/>
        </w:rPr>
        <w:t>                                                            </w:t>
      </w:r>
    </w:p>
    <w:p w:rsidR="00C44AFC" w:rsidRPr="000203FD" w:rsidRDefault="00C44AFC" w:rsidP="00C44AFC">
      <w:pPr>
        <w:shd w:val="clear" w:color="auto" w:fill="FFFFFF"/>
        <w:spacing w:after="150" w:line="300" w:lineRule="atLeast"/>
        <w:jc w:val="center"/>
        <w:rPr>
          <w:rFonts w:eastAsia="Times New Roman" w:cs="Times New Roman"/>
          <w:b/>
          <w:color w:val="222222"/>
          <w:szCs w:val="28"/>
        </w:rPr>
      </w:pPr>
      <w:r w:rsidRPr="00811D98">
        <w:rPr>
          <w:rFonts w:eastAsia="Times New Roman" w:cs="Times New Roman"/>
          <w:i/>
          <w:iCs/>
          <w:color w:val="222222"/>
          <w:szCs w:val="28"/>
        </w:rPr>
        <w:t>                                               </w:t>
      </w:r>
      <w:r w:rsidRPr="00811D98">
        <w:rPr>
          <w:rFonts w:eastAsia="Times New Roman" w:cs="Times New Roman"/>
          <w:color w:val="222222"/>
          <w:szCs w:val="28"/>
        </w:rPr>
        <w:t xml:space="preserve">   </w:t>
      </w:r>
      <w:r w:rsidR="000203FD">
        <w:rPr>
          <w:rFonts w:eastAsia="Times New Roman" w:cs="Times New Roman"/>
          <w:color w:val="222222"/>
          <w:szCs w:val="28"/>
        </w:rPr>
        <w:tab/>
      </w:r>
      <w:r w:rsidR="000203FD">
        <w:rPr>
          <w:rFonts w:eastAsia="Times New Roman" w:cs="Times New Roman"/>
          <w:color w:val="222222"/>
          <w:szCs w:val="28"/>
        </w:rPr>
        <w:tab/>
      </w:r>
      <w:r w:rsidR="000203FD">
        <w:rPr>
          <w:rFonts w:eastAsia="Times New Roman" w:cs="Times New Roman"/>
          <w:color w:val="222222"/>
          <w:szCs w:val="28"/>
        </w:rPr>
        <w:tab/>
      </w:r>
      <w:r w:rsidRPr="000203FD">
        <w:rPr>
          <w:rFonts w:eastAsia="Times New Roman" w:cs="Times New Roman"/>
          <w:b/>
          <w:color w:val="222222"/>
          <w:szCs w:val="28"/>
        </w:rPr>
        <w:t>Thủ trưởng đơn vị</w:t>
      </w:r>
    </w:p>
    <w:p w:rsidR="00C44AFC" w:rsidRPr="000203FD" w:rsidRDefault="00C44AFC" w:rsidP="00C44AFC">
      <w:pPr>
        <w:shd w:val="clear" w:color="auto" w:fill="FFFFFF"/>
        <w:spacing w:after="150" w:line="300" w:lineRule="atLeast"/>
        <w:jc w:val="center"/>
        <w:rPr>
          <w:rFonts w:eastAsia="Times New Roman" w:cs="Times New Roman"/>
          <w:b/>
          <w:color w:val="222222"/>
          <w:szCs w:val="28"/>
        </w:rPr>
      </w:pPr>
    </w:p>
    <w:p w:rsidR="00C44AFC" w:rsidRPr="000203FD" w:rsidRDefault="00C44AFC" w:rsidP="00C44AFC">
      <w:pPr>
        <w:shd w:val="clear" w:color="auto" w:fill="FFFFFF"/>
        <w:spacing w:after="150" w:line="300" w:lineRule="atLeast"/>
        <w:jc w:val="center"/>
        <w:rPr>
          <w:rFonts w:eastAsia="Times New Roman" w:cs="Times New Roman"/>
          <w:b/>
          <w:color w:val="222222"/>
          <w:szCs w:val="28"/>
        </w:rPr>
      </w:pPr>
    </w:p>
    <w:p w:rsidR="00C44AFC" w:rsidRPr="000203FD" w:rsidRDefault="00C44AFC" w:rsidP="00C44AFC">
      <w:pPr>
        <w:shd w:val="clear" w:color="auto" w:fill="FFFFFF"/>
        <w:spacing w:after="150" w:line="300" w:lineRule="atLeast"/>
        <w:jc w:val="center"/>
        <w:rPr>
          <w:rFonts w:eastAsia="Times New Roman" w:cs="Times New Roman"/>
          <w:b/>
          <w:color w:val="222222"/>
          <w:szCs w:val="28"/>
        </w:rPr>
      </w:pPr>
    </w:p>
    <w:p w:rsidR="00C44AFC" w:rsidRPr="000203FD" w:rsidRDefault="00C44AFC" w:rsidP="000203FD">
      <w:pPr>
        <w:shd w:val="clear" w:color="auto" w:fill="FFFFFF"/>
        <w:spacing w:after="150" w:line="300" w:lineRule="atLeast"/>
        <w:ind w:left="4320" w:firstLine="720"/>
        <w:jc w:val="center"/>
        <w:rPr>
          <w:rFonts w:eastAsia="Times New Roman" w:cs="Times New Roman"/>
          <w:b/>
          <w:color w:val="222222"/>
          <w:szCs w:val="28"/>
        </w:rPr>
      </w:pPr>
      <w:r w:rsidRPr="000203FD">
        <w:rPr>
          <w:rFonts w:eastAsia="Times New Roman" w:cs="Times New Roman"/>
          <w:b/>
          <w:color w:val="222222"/>
          <w:szCs w:val="28"/>
        </w:rPr>
        <w:t>Nguyễn Mai Hương</w:t>
      </w:r>
    </w:p>
    <w:p w:rsidR="00C44AFC" w:rsidRPr="000203FD" w:rsidRDefault="00C44AFC" w:rsidP="00C44AFC">
      <w:pPr>
        <w:shd w:val="clear" w:color="auto" w:fill="FFFFFF"/>
        <w:spacing w:after="150" w:line="300" w:lineRule="atLeast"/>
        <w:jc w:val="center"/>
        <w:rPr>
          <w:rFonts w:eastAsia="Times New Roman" w:cs="Times New Roman"/>
          <w:b/>
          <w:color w:val="222222"/>
          <w:szCs w:val="28"/>
        </w:rPr>
      </w:pPr>
    </w:p>
    <w:p w:rsidR="00C44AFC" w:rsidRPr="00811D98" w:rsidRDefault="00C44AFC" w:rsidP="00C44AFC">
      <w:pPr>
        <w:shd w:val="clear" w:color="auto" w:fill="FFFFFF"/>
        <w:spacing w:after="150" w:line="300" w:lineRule="atLeast"/>
        <w:jc w:val="center"/>
        <w:rPr>
          <w:rFonts w:eastAsia="Times New Roman" w:cs="Times New Roman"/>
          <w:color w:val="222222"/>
          <w:szCs w:val="28"/>
        </w:rPr>
      </w:pPr>
    </w:p>
    <w:p w:rsidR="00C44AFC" w:rsidRPr="00811D98" w:rsidRDefault="00C44AFC" w:rsidP="00C44AFC">
      <w:pPr>
        <w:shd w:val="clear" w:color="auto" w:fill="FFFFFF"/>
        <w:spacing w:after="150" w:line="300" w:lineRule="atLeast"/>
        <w:jc w:val="center"/>
        <w:rPr>
          <w:rFonts w:eastAsia="Times New Roman" w:cs="Times New Roman"/>
          <w:color w:val="222222"/>
          <w:szCs w:val="28"/>
        </w:rPr>
      </w:pPr>
    </w:p>
    <w:p w:rsidR="00C44AFC" w:rsidRPr="00811D98" w:rsidRDefault="00C44AFC" w:rsidP="00C44AFC">
      <w:pPr>
        <w:shd w:val="clear" w:color="auto" w:fill="FFFFFF"/>
        <w:spacing w:after="150" w:line="300" w:lineRule="atLeast"/>
        <w:jc w:val="center"/>
        <w:rPr>
          <w:rFonts w:eastAsia="Times New Roman" w:cs="Times New Roman"/>
          <w:color w:val="222222"/>
          <w:szCs w:val="28"/>
        </w:rPr>
      </w:pPr>
    </w:p>
    <w:p w:rsidR="00C44AFC" w:rsidRPr="00811D98" w:rsidRDefault="00C44AFC" w:rsidP="00C44AFC">
      <w:pPr>
        <w:shd w:val="clear" w:color="auto" w:fill="FFFFFF"/>
        <w:spacing w:after="150" w:line="300" w:lineRule="atLeast"/>
        <w:jc w:val="center"/>
        <w:rPr>
          <w:rFonts w:eastAsia="Times New Roman" w:cs="Times New Roman"/>
          <w:color w:val="222222"/>
          <w:szCs w:val="28"/>
        </w:rPr>
      </w:pPr>
    </w:p>
    <w:p w:rsidR="00C44AFC" w:rsidRPr="00811D98" w:rsidRDefault="00C44AFC" w:rsidP="00C44AFC">
      <w:pPr>
        <w:rPr>
          <w:rFonts w:eastAsia="Times New Roman" w:cs="Times New Roman"/>
          <w:color w:val="222222"/>
          <w:szCs w:val="28"/>
        </w:rPr>
      </w:pPr>
    </w:p>
    <w:p w:rsidR="00C44AFC" w:rsidRPr="00811D98" w:rsidRDefault="00C44AFC" w:rsidP="00C44AFC">
      <w:pPr>
        <w:shd w:val="clear" w:color="auto" w:fill="FFFFFF"/>
        <w:spacing w:after="150" w:line="300" w:lineRule="atLeast"/>
        <w:rPr>
          <w:rFonts w:eastAsia="Times New Roman" w:cs="Times New Roman"/>
          <w:color w:val="222222"/>
          <w:szCs w:val="28"/>
        </w:rPr>
      </w:pPr>
      <w:r w:rsidRPr="00811D98">
        <w:rPr>
          <w:rFonts w:eastAsia="Times New Roman" w:cs="Times New Roman"/>
          <w:color w:val="222222"/>
          <w:szCs w:val="28"/>
        </w:rPr>
        <w:t>                                          </w:t>
      </w:r>
    </w:p>
    <w:p w:rsidR="00C44AFC" w:rsidRPr="00811D98" w:rsidRDefault="00C44AFC" w:rsidP="00C44AFC">
      <w:pPr>
        <w:spacing w:before="120" w:after="280" w:afterAutospacing="1"/>
        <w:rPr>
          <w:rFonts w:cs="Times New Roman"/>
          <w:szCs w:val="28"/>
        </w:rPr>
      </w:pPr>
    </w:p>
    <w:p w:rsidR="00C44AFC" w:rsidRPr="00811D98" w:rsidRDefault="00C44AFC" w:rsidP="00C44AFC">
      <w:pPr>
        <w:spacing w:before="120" w:after="280" w:afterAutospacing="1"/>
        <w:jc w:val="center"/>
        <w:rPr>
          <w:rFonts w:cs="Times New Roman"/>
          <w:szCs w:val="28"/>
        </w:rPr>
      </w:pPr>
      <w:bookmarkStart w:id="0" w:name="chuong_pl_10_name_name"/>
    </w:p>
    <w:tbl>
      <w:tblPr>
        <w:tblpPr w:leftFromText="180" w:rightFromText="180" w:vertAnchor="page" w:horzAnchor="margin" w:tblpXSpec="center" w:tblpY="1051"/>
        <w:tblW w:w="10634" w:type="dxa"/>
        <w:tblLook w:val="01E0"/>
      </w:tblPr>
      <w:tblGrid>
        <w:gridCol w:w="5013"/>
        <w:gridCol w:w="5621"/>
      </w:tblGrid>
      <w:tr w:rsidR="000203FD" w:rsidRPr="00811D98" w:rsidTr="000203FD">
        <w:trPr>
          <w:trHeight w:val="982"/>
        </w:trPr>
        <w:tc>
          <w:tcPr>
            <w:tcW w:w="5013" w:type="dxa"/>
          </w:tcPr>
          <w:p w:rsidR="000203FD" w:rsidRPr="00B944E0" w:rsidRDefault="000203FD" w:rsidP="000203FD">
            <w:pPr>
              <w:tabs>
                <w:tab w:val="center" w:pos="2172"/>
                <w:tab w:val="right" w:pos="4344"/>
              </w:tabs>
              <w:spacing w:after="0" w:line="288" w:lineRule="auto"/>
              <w:jc w:val="center"/>
              <w:rPr>
                <w:rFonts w:eastAsia="Times New Roman" w:cs="Times New Roman"/>
                <w:sz w:val="26"/>
                <w:szCs w:val="26"/>
              </w:rPr>
            </w:pPr>
            <w:r w:rsidRPr="00B944E0">
              <w:rPr>
                <w:rFonts w:eastAsia="Times New Roman" w:cs="Times New Roman"/>
                <w:sz w:val="26"/>
                <w:szCs w:val="26"/>
              </w:rPr>
              <w:lastRenderedPageBreak/>
              <w:t>UBND QUẬN BA ĐÌNH</w:t>
            </w:r>
          </w:p>
          <w:p w:rsidR="000203FD" w:rsidRPr="00B944E0" w:rsidRDefault="000203FD" w:rsidP="000203FD">
            <w:pPr>
              <w:spacing w:after="0" w:line="288" w:lineRule="auto"/>
              <w:jc w:val="center"/>
              <w:rPr>
                <w:rFonts w:eastAsia="Times New Roman" w:cs="Times New Roman"/>
                <w:b/>
                <w:sz w:val="26"/>
                <w:szCs w:val="26"/>
              </w:rPr>
            </w:pPr>
            <w:r w:rsidRPr="00B944E0">
              <w:rPr>
                <w:rFonts w:eastAsia="Times New Roman" w:cs="Times New Roman"/>
                <w:b/>
                <w:sz w:val="26"/>
                <w:szCs w:val="26"/>
              </w:rPr>
              <w:t>TRƯỜNG THCS PHAN CHU TRINH</w:t>
            </w:r>
          </w:p>
          <w:p w:rsidR="000203FD" w:rsidRPr="00B944E0" w:rsidRDefault="000203FD" w:rsidP="000203FD">
            <w:pPr>
              <w:spacing w:after="0" w:line="288" w:lineRule="auto"/>
              <w:jc w:val="center"/>
              <w:rPr>
                <w:rFonts w:eastAsia="Times New Roman" w:cs="Times New Roman"/>
                <w:sz w:val="24"/>
                <w:szCs w:val="24"/>
              </w:rPr>
            </w:pPr>
            <w:r>
              <w:rPr>
                <w:rFonts w:eastAsia="Times New Roman" w:cs="Times New Roman"/>
                <w:sz w:val="24"/>
                <w:szCs w:val="24"/>
              </w:rPr>
              <w:t>Số ………. /TB</w:t>
            </w:r>
            <w:r w:rsidRPr="00B944E0">
              <w:rPr>
                <w:rFonts w:eastAsia="Times New Roman" w:cs="Times New Roman"/>
                <w:sz w:val="24"/>
                <w:szCs w:val="24"/>
              </w:rPr>
              <w:t>-THCSPCT</w:t>
            </w:r>
          </w:p>
          <w:p w:rsidR="000203FD" w:rsidRPr="00811D98" w:rsidRDefault="000203FD" w:rsidP="000203FD">
            <w:pPr>
              <w:spacing w:after="0" w:line="288" w:lineRule="auto"/>
              <w:jc w:val="center"/>
              <w:rPr>
                <w:rFonts w:eastAsia="Times New Roman" w:cs="Times New Roman"/>
                <w:i/>
                <w:szCs w:val="28"/>
              </w:rPr>
            </w:pPr>
          </w:p>
        </w:tc>
        <w:tc>
          <w:tcPr>
            <w:tcW w:w="5621" w:type="dxa"/>
          </w:tcPr>
          <w:p w:rsidR="000203FD" w:rsidRPr="00B944E0" w:rsidRDefault="000203FD" w:rsidP="000203FD">
            <w:pPr>
              <w:spacing w:after="0" w:line="360" w:lineRule="auto"/>
              <w:jc w:val="center"/>
              <w:rPr>
                <w:rFonts w:eastAsia="Times New Roman" w:cs="Times New Roman"/>
                <w:b/>
                <w:sz w:val="24"/>
                <w:szCs w:val="24"/>
              </w:rPr>
            </w:pPr>
            <w:r w:rsidRPr="00B944E0">
              <w:rPr>
                <w:rFonts w:eastAsia="Times New Roman" w:cs="Times New Roman"/>
                <w:b/>
                <w:sz w:val="24"/>
                <w:szCs w:val="24"/>
              </w:rPr>
              <w:t>CỘNG HÒA XÃ HỘI CHỦ NGHĨA VIỆT NAM</w:t>
            </w:r>
          </w:p>
          <w:p w:rsidR="000203FD" w:rsidRPr="00B944E0" w:rsidRDefault="000203FD" w:rsidP="000203FD">
            <w:pPr>
              <w:spacing w:after="0" w:line="360" w:lineRule="auto"/>
              <w:jc w:val="center"/>
              <w:rPr>
                <w:rFonts w:eastAsia="Times New Roman" w:cs="Times New Roman"/>
                <w:b/>
                <w:sz w:val="26"/>
                <w:szCs w:val="26"/>
              </w:rPr>
            </w:pPr>
            <w:r w:rsidRPr="00B944E0">
              <w:rPr>
                <w:rFonts w:eastAsia="Times New Roman" w:cs="Times New Roman"/>
                <w:b/>
                <w:sz w:val="26"/>
                <w:szCs w:val="26"/>
              </w:rPr>
              <w:t>Độc lập - Tự do - Hạnh phúc</w:t>
            </w:r>
          </w:p>
          <w:p w:rsidR="000203FD" w:rsidRPr="00B944E0" w:rsidRDefault="000203FD" w:rsidP="000203FD">
            <w:pPr>
              <w:spacing w:before="120" w:after="120"/>
              <w:jc w:val="right"/>
              <w:rPr>
                <w:rFonts w:eastAsia="Times New Roman" w:cs="Times New Roman"/>
                <w:i/>
                <w:szCs w:val="28"/>
              </w:rPr>
            </w:pPr>
            <w:r>
              <w:rPr>
                <w:rFonts w:eastAsia="Times New Roman" w:cs="Times New Roman"/>
                <w:i/>
                <w:szCs w:val="28"/>
              </w:rPr>
              <w:t>Ba Đình, ngày1 tháng 06</w:t>
            </w:r>
            <w:r w:rsidRPr="00811D98">
              <w:rPr>
                <w:rFonts w:eastAsia="Times New Roman" w:cs="Times New Roman"/>
                <w:i/>
                <w:szCs w:val="28"/>
              </w:rPr>
              <w:t xml:space="preserve"> năm</w:t>
            </w:r>
            <w:r w:rsidR="004F1056">
              <w:rPr>
                <w:rFonts w:eastAsia="Times New Roman" w:cs="Times New Roman"/>
                <w:i/>
                <w:szCs w:val="28"/>
              </w:rPr>
              <w:t xml:space="preserve"> 2019</w:t>
            </w:r>
          </w:p>
        </w:tc>
      </w:tr>
    </w:tbl>
    <w:p w:rsidR="00C44AFC" w:rsidRPr="006A285B" w:rsidRDefault="00C44AFC" w:rsidP="00C44AFC">
      <w:pPr>
        <w:spacing w:before="120" w:after="280" w:afterAutospacing="1"/>
        <w:jc w:val="center"/>
        <w:rPr>
          <w:rFonts w:cs="Times New Roman"/>
          <w:b/>
          <w:szCs w:val="28"/>
        </w:rPr>
      </w:pPr>
      <w:r w:rsidRPr="006A285B">
        <w:rPr>
          <w:rFonts w:cs="Times New Roman"/>
          <w:b/>
          <w:szCs w:val="28"/>
        </w:rPr>
        <w:t>THÔNG BÁO</w:t>
      </w:r>
    </w:p>
    <w:p w:rsidR="00C44AFC" w:rsidRPr="00811D98" w:rsidRDefault="00C44AFC" w:rsidP="00C44AFC">
      <w:pPr>
        <w:spacing w:before="120" w:after="280" w:afterAutospacing="1"/>
        <w:jc w:val="center"/>
        <w:rPr>
          <w:rFonts w:cs="Times New Roman"/>
          <w:szCs w:val="28"/>
        </w:rPr>
      </w:pPr>
      <w:r w:rsidRPr="00811D98">
        <w:rPr>
          <w:rFonts w:cs="Times New Roman"/>
          <w:b/>
          <w:bCs/>
          <w:szCs w:val="28"/>
          <w:lang w:val="vi-VN"/>
        </w:rPr>
        <w:t>Công khai thông tin chất lượng giáo dục thực tế của trường trung học cơ sở và trường trung học phổ thông, năm học</w:t>
      </w:r>
      <w:bookmarkEnd w:id="0"/>
      <w:r w:rsidR="000203FD">
        <w:rPr>
          <w:rFonts w:cs="Times New Roman"/>
          <w:b/>
          <w:bCs/>
          <w:szCs w:val="28"/>
        </w:rPr>
        <w:t xml:space="preserve"> 2018</w:t>
      </w:r>
      <w:r>
        <w:rPr>
          <w:rFonts w:cs="Times New Roman"/>
          <w:b/>
          <w:bCs/>
          <w:szCs w:val="28"/>
        </w:rPr>
        <w:t>–</w:t>
      </w:r>
      <w:r w:rsidR="000203FD">
        <w:rPr>
          <w:rFonts w:cs="Times New Roman"/>
          <w:b/>
          <w:bCs/>
          <w:szCs w:val="28"/>
        </w:rPr>
        <w:t xml:space="preserve"> 2019</w:t>
      </w:r>
    </w:p>
    <w:tbl>
      <w:tblPr>
        <w:tblW w:w="5000" w:type="pct"/>
        <w:tblBorders>
          <w:top w:val="nil"/>
          <w:bottom w:val="nil"/>
          <w:insideH w:val="nil"/>
          <w:insideV w:val="nil"/>
        </w:tblBorders>
        <w:tblCellMar>
          <w:left w:w="0" w:type="dxa"/>
          <w:right w:w="0" w:type="dxa"/>
        </w:tblCellMar>
        <w:tblLook w:val="04A0"/>
      </w:tblPr>
      <w:tblGrid>
        <w:gridCol w:w="562"/>
        <w:gridCol w:w="4582"/>
        <w:gridCol w:w="615"/>
        <w:gridCol w:w="789"/>
        <w:gridCol w:w="848"/>
        <w:gridCol w:w="849"/>
        <w:gridCol w:w="849"/>
      </w:tblGrid>
      <w:tr w:rsidR="00C44AFC" w:rsidRPr="00811D98" w:rsidTr="00430223">
        <w:tc>
          <w:tcPr>
            <w:tcW w:w="30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STT</w:t>
            </w:r>
          </w:p>
        </w:tc>
        <w:tc>
          <w:tcPr>
            <w:tcW w:w="251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Nội dung</w:t>
            </w:r>
          </w:p>
        </w:tc>
        <w:tc>
          <w:tcPr>
            <w:tcW w:w="33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Tổ</w:t>
            </w:r>
            <w:r w:rsidRPr="00811D98">
              <w:rPr>
                <w:rFonts w:cs="Times New Roman"/>
                <w:szCs w:val="28"/>
                <w:lang w:val="vi-VN"/>
              </w:rPr>
              <w:t>ng số</w:t>
            </w:r>
          </w:p>
        </w:tc>
        <w:tc>
          <w:tcPr>
            <w:tcW w:w="1835"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Chia ra theo khối lớp</w:t>
            </w:r>
          </w:p>
        </w:tc>
      </w:tr>
      <w:tr w:rsidR="00C44AFC" w:rsidRPr="00811D98" w:rsidTr="0043022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C44AFC" w:rsidRPr="00811D98" w:rsidRDefault="00C44AFC" w:rsidP="009D1E72">
            <w:pPr>
              <w:spacing w:before="120"/>
              <w:jc w:val="center"/>
              <w:rPr>
                <w:rFonts w:cs="Times New Roman"/>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C44AFC" w:rsidRPr="00811D98" w:rsidRDefault="00C44AFC" w:rsidP="009D1E72">
            <w:pPr>
              <w:spacing w:before="120"/>
              <w:jc w:val="center"/>
              <w:rPr>
                <w:rFonts w:cs="Times New Roman"/>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C44AFC" w:rsidRPr="00811D98" w:rsidRDefault="00C44AFC" w:rsidP="009D1E72">
            <w:pPr>
              <w:spacing w:before="120"/>
              <w:jc w:val="center"/>
              <w:rPr>
                <w:rFonts w:cs="Times New Roman"/>
                <w:szCs w:val="28"/>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Lớp</w:t>
            </w:r>
            <w:r w:rsidRPr="00811D98">
              <w:rPr>
                <w:rFonts w:cs="Times New Roman"/>
                <w:szCs w:val="28"/>
              </w:rPr>
              <w:t xml:space="preserve"> 6</w:t>
            </w: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Lớp</w:t>
            </w:r>
            <w:r w:rsidRPr="00811D98">
              <w:rPr>
                <w:rFonts w:cs="Times New Roman"/>
                <w:szCs w:val="28"/>
              </w:rPr>
              <w:t xml:space="preserve"> 7</w:t>
            </w: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Lớp</w:t>
            </w:r>
            <w:r w:rsidRPr="00811D98">
              <w:rPr>
                <w:rFonts w:cs="Times New Roman"/>
                <w:szCs w:val="28"/>
              </w:rPr>
              <w:t xml:space="preserve"> 8</w:t>
            </w: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Lớp</w:t>
            </w:r>
            <w:r w:rsidRPr="00811D98">
              <w:rPr>
                <w:rFonts w:cs="Times New Roman"/>
                <w:szCs w:val="28"/>
              </w:rPr>
              <w:t xml:space="preserve">  9</w:t>
            </w:r>
          </w:p>
        </w:tc>
      </w:tr>
      <w:tr w:rsidR="00C44AFC"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I</w:t>
            </w:r>
          </w:p>
        </w:tc>
        <w:tc>
          <w:tcPr>
            <w:tcW w:w="2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Số h</w:t>
            </w:r>
            <w:r w:rsidRPr="00811D98">
              <w:rPr>
                <w:rFonts w:cs="Times New Roman"/>
                <w:b/>
                <w:bCs/>
                <w:szCs w:val="28"/>
              </w:rPr>
              <w:t>ọ</w:t>
            </w:r>
            <w:r w:rsidRPr="00811D98">
              <w:rPr>
                <w:rFonts w:cs="Times New Roman"/>
                <w:b/>
                <w:bCs/>
                <w:szCs w:val="28"/>
                <w:lang w:val="vi-VN"/>
              </w:rPr>
              <w:t>c sinh chia theo hạnh kiểm</w:t>
            </w:r>
          </w:p>
        </w:tc>
        <w:tc>
          <w:tcPr>
            <w:tcW w:w="3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913293" w:rsidRDefault="00C44AFC" w:rsidP="009D1E72">
            <w:pPr>
              <w:spacing w:before="120"/>
              <w:jc w:val="center"/>
              <w:rPr>
                <w:rFonts w:cs="Times New Roman"/>
                <w:sz w:val="24"/>
                <w:szCs w:val="24"/>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913293" w:rsidRDefault="00C44AFC" w:rsidP="009D1E72">
            <w:pPr>
              <w:spacing w:before="120"/>
              <w:jc w:val="center"/>
              <w:rPr>
                <w:rFonts w:cs="Times New Roman"/>
                <w:sz w:val="24"/>
                <w:szCs w:val="24"/>
              </w:rPr>
            </w:pP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913293" w:rsidRDefault="00C44AFC" w:rsidP="009D1E72">
            <w:pPr>
              <w:spacing w:before="120"/>
              <w:jc w:val="center"/>
              <w:rPr>
                <w:rFonts w:cs="Times New Roman"/>
                <w:sz w:val="24"/>
                <w:szCs w:val="24"/>
              </w:rPr>
            </w:pP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913293" w:rsidRDefault="00C44AFC" w:rsidP="009D1E72">
            <w:pPr>
              <w:spacing w:before="120"/>
              <w:jc w:val="center"/>
              <w:rPr>
                <w:rFonts w:cs="Times New Roman"/>
                <w:sz w:val="24"/>
                <w:szCs w:val="24"/>
              </w:rPr>
            </w:pP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4AFC" w:rsidRPr="00913293" w:rsidRDefault="00C44AFC" w:rsidP="009D1E72">
            <w:pPr>
              <w:spacing w:before="120"/>
              <w:jc w:val="center"/>
              <w:rPr>
                <w:rFonts w:cs="Times New Roman"/>
                <w:sz w:val="24"/>
                <w:szCs w:val="24"/>
              </w:rPr>
            </w:pPr>
          </w:p>
        </w:tc>
      </w:tr>
      <w:tr w:rsidR="00C44AFC"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1</w:t>
            </w:r>
          </w:p>
        </w:tc>
        <w:tc>
          <w:tcPr>
            <w:tcW w:w="2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after="280" w:afterAutospacing="1"/>
              <w:rPr>
                <w:rFonts w:cs="Times New Roman"/>
                <w:szCs w:val="28"/>
              </w:rPr>
            </w:pPr>
            <w:r w:rsidRPr="00811D98">
              <w:rPr>
                <w:rFonts w:cs="Times New Roman"/>
                <w:szCs w:val="28"/>
                <w:lang w:val="vi-VN"/>
              </w:rPr>
              <w:t>Tốt(tỷ lệ so với tổng số)</w:t>
            </w:r>
          </w:p>
        </w:tc>
        <w:tc>
          <w:tcPr>
            <w:tcW w:w="3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44AFC" w:rsidRPr="00913293" w:rsidRDefault="00C44AFC" w:rsidP="000203FD">
            <w:pPr>
              <w:spacing w:before="120"/>
              <w:jc w:val="center"/>
              <w:rPr>
                <w:rFonts w:cs="Times New Roman"/>
                <w:sz w:val="24"/>
                <w:szCs w:val="24"/>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44AFC" w:rsidRPr="00913293" w:rsidRDefault="00430223" w:rsidP="000203FD">
            <w:pPr>
              <w:spacing w:before="120"/>
              <w:jc w:val="center"/>
              <w:rPr>
                <w:rFonts w:cs="Times New Roman"/>
                <w:sz w:val="24"/>
                <w:szCs w:val="24"/>
              </w:rPr>
            </w:pPr>
            <w:r>
              <w:rPr>
                <w:rFonts w:cs="Times New Roman"/>
                <w:sz w:val="24"/>
                <w:szCs w:val="24"/>
              </w:rPr>
              <w:t>94.01%</w:t>
            </w: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44AFC" w:rsidRPr="00913293" w:rsidRDefault="00430223" w:rsidP="000203FD">
            <w:pPr>
              <w:spacing w:before="120"/>
              <w:jc w:val="center"/>
              <w:rPr>
                <w:rFonts w:cs="Times New Roman"/>
                <w:sz w:val="24"/>
                <w:szCs w:val="24"/>
              </w:rPr>
            </w:pPr>
            <w:r>
              <w:rPr>
                <w:rFonts w:cs="Times New Roman"/>
                <w:sz w:val="24"/>
                <w:szCs w:val="24"/>
              </w:rPr>
              <w:t>95.66%</w:t>
            </w: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44AFC" w:rsidRPr="00913293" w:rsidRDefault="00430223" w:rsidP="000203FD">
            <w:pPr>
              <w:spacing w:before="120"/>
              <w:jc w:val="center"/>
              <w:rPr>
                <w:rFonts w:cs="Times New Roman"/>
                <w:sz w:val="24"/>
                <w:szCs w:val="24"/>
              </w:rPr>
            </w:pPr>
            <w:r>
              <w:rPr>
                <w:rFonts w:cs="Times New Roman"/>
                <w:sz w:val="24"/>
                <w:szCs w:val="24"/>
              </w:rPr>
              <w:t>92.44%</w:t>
            </w: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C44AFC" w:rsidRPr="00913293" w:rsidRDefault="00430223" w:rsidP="000203FD">
            <w:pPr>
              <w:spacing w:before="120"/>
              <w:jc w:val="center"/>
              <w:rPr>
                <w:rFonts w:cs="Times New Roman"/>
                <w:sz w:val="24"/>
                <w:szCs w:val="24"/>
              </w:rPr>
            </w:pPr>
            <w:r>
              <w:rPr>
                <w:rFonts w:cs="Times New Roman"/>
                <w:sz w:val="24"/>
                <w:szCs w:val="24"/>
              </w:rPr>
              <w:t>95.24%</w:t>
            </w:r>
          </w:p>
        </w:tc>
      </w:tr>
      <w:tr w:rsidR="00C44AFC"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2</w:t>
            </w:r>
          </w:p>
        </w:tc>
        <w:tc>
          <w:tcPr>
            <w:tcW w:w="2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after="280" w:afterAutospacing="1"/>
              <w:rPr>
                <w:rFonts w:cs="Times New Roman"/>
                <w:szCs w:val="28"/>
              </w:rPr>
            </w:pPr>
            <w:r w:rsidRPr="00811D98">
              <w:rPr>
                <w:rFonts w:cs="Times New Roman"/>
                <w:szCs w:val="28"/>
                <w:lang w:val="vi-VN"/>
              </w:rPr>
              <w:t>Khá(tỷ lệ so với tổng số)</w:t>
            </w:r>
          </w:p>
        </w:tc>
        <w:tc>
          <w:tcPr>
            <w:tcW w:w="3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44AFC" w:rsidRPr="00913293" w:rsidRDefault="00C44AFC" w:rsidP="000203FD">
            <w:pPr>
              <w:spacing w:before="120"/>
              <w:jc w:val="center"/>
              <w:rPr>
                <w:rFonts w:cs="Times New Roman"/>
                <w:sz w:val="24"/>
                <w:szCs w:val="24"/>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44AFC" w:rsidRPr="00913293" w:rsidRDefault="00430223" w:rsidP="000203FD">
            <w:pPr>
              <w:spacing w:before="120"/>
              <w:jc w:val="center"/>
              <w:rPr>
                <w:rFonts w:cs="Times New Roman"/>
                <w:sz w:val="24"/>
                <w:szCs w:val="24"/>
              </w:rPr>
            </w:pPr>
            <w:r>
              <w:rPr>
                <w:rFonts w:cs="Times New Roman"/>
                <w:sz w:val="24"/>
                <w:szCs w:val="24"/>
              </w:rPr>
              <w:t>5.63%</w:t>
            </w: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44AFC" w:rsidRPr="00913293" w:rsidRDefault="00430223" w:rsidP="000203FD">
            <w:pPr>
              <w:spacing w:before="120"/>
              <w:jc w:val="center"/>
              <w:rPr>
                <w:rFonts w:cs="Times New Roman"/>
                <w:sz w:val="24"/>
                <w:szCs w:val="24"/>
              </w:rPr>
            </w:pPr>
            <w:r>
              <w:rPr>
                <w:rFonts w:cs="Times New Roman"/>
                <w:sz w:val="24"/>
                <w:szCs w:val="24"/>
              </w:rPr>
              <w:t>4.08%</w:t>
            </w: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44AFC" w:rsidRPr="00913293" w:rsidRDefault="00430223" w:rsidP="000203FD">
            <w:pPr>
              <w:spacing w:before="120"/>
              <w:jc w:val="center"/>
              <w:rPr>
                <w:rFonts w:cs="Times New Roman"/>
                <w:sz w:val="24"/>
                <w:szCs w:val="24"/>
              </w:rPr>
            </w:pPr>
            <w:r>
              <w:rPr>
                <w:rFonts w:cs="Times New Roman"/>
                <w:sz w:val="24"/>
                <w:szCs w:val="24"/>
              </w:rPr>
              <w:t>6.69%</w:t>
            </w: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C44AFC" w:rsidRPr="00913293" w:rsidRDefault="00430223" w:rsidP="000203FD">
            <w:pPr>
              <w:spacing w:before="120"/>
              <w:jc w:val="center"/>
              <w:rPr>
                <w:rFonts w:cs="Times New Roman"/>
                <w:sz w:val="24"/>
                <w:szCs w:val="24"/>
              </w:rPr>
            </w:pPr>
            <w:r>
              <w:rPr>
                <w:rFonts w:cs="Times New Roman"/>
                <w:sz w:val="24"/>
                <w:szCs w:val="24"/>
              </w:rPr>
              <w:t>4.39%</w:t>
            </w:r>
          </w:p>
        </w:tc>
      </w:tr>
      <w:tr w:rsidR="00C44AFC"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3</w:t>
            </w:r>
          </w:p>
        </w:tc>
        <w:tc>
          <w:tcPr>
            <w:tcW w:w="2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after="280" w:afterAutospacing="1"/>
              <w:rPr>
                <w:rFonts w:cs="Times New Roman"/>
                <w:szCs w:val="28"/>
              </w:rPr>
            </w:pPr>
            <w:r w:rsidRPr="00811D98">
              <w:rPr>
                <w:rFonts w:cs="Times New Roman"/>
                <w:szCs w:val="28"/>
                <w:lang w:val="vi-VN"/>
              </w:rPr>
              <w:t>Trung bình(tỷ lệ so với tổng số)</w:t>
            </w:r>
          </w:p>
        </w:tc>
        <w:tc>
          <w:tcPr>
            <w:tcW w:w="3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44AFC" w:rsidRPr="00913293" w:rsidRDefault="00C44AFC" w:rsidP="000203FD">
            <w:pPr>
              <w:spacing w:before="120"/>
              <w:jc w:val="center"/>
              <w:rPr>
                <w:rFonts w:cs="Times New Roman"/>
                <w:sz w:val="24"/>
                <w:szCs w:val="24"/>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44AFC" w:rsidRPr="00913293" w:rsidRDefault="00430223" w:rsidP="000203FD">
            <w:pPr>
              <w:spacing w:before="120"/>
              <w:jc w:val="center"/>
              <w:rPr>
                <w:rFonts w:cs="Times New Roman"/>
                <w:sz w:val="24"/>
                <w:szCs w:val="24"/>
              </w:rPr>
            </w:pPr>
            <w:r>
              <w:rPr>
                <w:rFonts w:cs="Times New Roman"/>
                <w:sz w:val="24"/>
                <w:szCs w:val="24"/>
              </w:rPr>
              <w:t>0.18%</w:t>
            </w: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44AFC" w:rsidRPr="00913293" w:rsidRDefault="00430223" w:rsidP="000203FD">
            <w:pPr>
              <w:spacing w:before="120"/>
              <w:jc w:val="center"/>
              <w:rPr>
                <w:rFonts w:cs="Times New Roman"/>
                <w:sz w:val="24"/>
                <w:szCs w:val="24"/>
              </w:rPr>
            </w:pPr>
            <w:r>
              <w:rPr>
                <w:rFonts w:cs="Times New Roman"/>
                <w:sz w:val="24"/>
                <w:szCs w:val="24"/>
              </w:rPr>
              <w:t>0</w:t>
            </w: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44AFC" w:rsidRPr="00913293" w:rsidRDefault="00430223" w:rsidP="000203FD">
            <w:pPr>
              <w:spacing w:before="120"/>
              <w:jc w:val="center"/>
              <w:rPr>
                <w:rFonts w:cs="Times New Roman"/>
                <w:sz w:val="24"/>
                <w:szCs w:val="24"/>
              </w:rPr>
            </w:pPr>
            <w:r>
              <w:rPr>
                <w:rFonts w:cs="Times New Roman"/>
                <w:sz w:val="24"/>
                <w:szCs w:val="24"/>
              </w:rPr>
              <w:t>0.29%</w:t>
            </w: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C44AFC" w:rsidRPr="00913293" w:rsidRDefault="00430223" w:rsidP="000203FD">
            <w:pPr>
              <w:spacing w:before="120"/>
              <w:jc w:val="center"/>
              <w:rPr>
                <w:rFonts w:cs="Times New Roman"/>
                <w:sz w:val="24"/>
                <w:szCs w:val="24"/>
              </w:rPr>
            </w:pPr>
            <w:r>
              <w:rPr>
                <w:rFonts w:cs="Times New Roman"/>
                <w:sz w:val="24"/>
                <w:szCs w:val="24"/>
              </w:rPr>
              <w:t>0.12%</w:t>
            </w:r>
          </w:p>
        </w:tc>
      </w:tr>
      <w:tr w:rsidR="00C44AFC"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4</w:t>
            </w:r>
          </w:p>
        </w:tc>
        <w:tc>
          <w:tcPr>
            <w:tcW w:w="2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after="280" w:afterAutospacing="1"/>
              <w:rPr>
                <w:rFonts w:cs="Times New Roman"/>
                <w:szCs w:val="28"/>
              </w:rPr>
            </w:pPr>
            <w:r w:rsidRPr="00811D98">
              <w:rPr>
                <w:rFonts w:cs="Times New Roman"/>
                <w:szCs w:val="28"/>
                <w:lang w:val="vi-VN"/>
              </w:rPr>
              <w:t>Yếu(tỷ lệ so với tổng số)</w:t>
            </w:r>
          </w:p>
        </w:tc>
        <w:tc>
          <w:tcPr>
            <w:tcW w:w="3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44AFC" w:rsidRPr="00913293" w:rsidRDefault="00C44AFC" w:rsidP="000203FD">
            <w:pPr>
              <w:spacing w:before="120"/>
              <w:jc w:val="center"/>
              <w:rPr>
                <w:rFonts w:cs="Times New Roman"/>
                <w:sz w:val="24"/>
                <w:szCs w:val="24"/>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44AFC" w:rsidRPr="00913293" w:rsidRDefault="00430223" w:rsidP="000203FD">
            <w:pPr>
              <w:jc w:val="center"/>
              <w:rPr>
                <w:rFonts w:cs="Times New Roman"/>
                <w:sz w:val="24"/>
                <w:szCs w:val="24"/>
              </w:rPr>
            </w:pPr>
            <w:r>
              <w:rPr>
                <w:rFonts w:cs="Times New Roman"/>
                <w:sz w:val="24"/>
                <w:szCs w:val="24"/>
              </w:rPr>
              <w:t>0.18%</w:t>
            </w: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44AFC" w:rsidRPr="00913293" w:rsidRDefault="00430223" w:rsidP="000203FD">
            <w:pPr>
              <w:jc w:val="center"/>
              <w:rPr>
                <w:rFonts w:cs="Times New Roman"/>
                <w:sz w:val="24"/>
                <w:szCs w:val="24"/>
              </w:rPr>
            </w:pPr>
            <w:r>
              <w:rPr>
                <w:rFonts w:cs="Times New Roman"/>
                <w:sz w:val="24"/>
                <w:szCs w:val="24"/>
              </w:rPr>
              <w:t>0</w:t>
            </w: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C44AFC" w:rsidRPr="00913293" w:rsidRDefault="00430223" w:rsidP="000203FD">
            <w:pPr>
              <w:jc w:val="center"/>
              <w:rPr>
                <w:rFonts w:cs="Times New Roman"/>
                <w:sz w:val="24"/>
                <w:szCs w:val="24"/>
              </w:rPr>
            </w:pPr>
            <w:r>
              <w:rPr>
                <w:rFonts w:cs="Times New Roman"/>
                <w:sz w:val="24"/>
                <w:szCs w:val="24"/>
              </w:rPr>
              <w:t>0</w:t>
            </w: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C44AFC" w:rsidRPr="00913293" w:rsidRDefault="00430223" w:rsidP="000203FD">
            <w:pPr>
              <w:jc w:val="center"/>
              <w:rPr>
                <w:rFonts w:cs="Times New Roman"/>
                <w:sz w:val="24"/>
                <w:szCs w:val="24"/>
              </w:rPr>
            </w:pPr>
            <w:r>
              <w:rPr>
                <w:rFonts w:cs="Times New Roman"/>
                <w:sz w:val="24"/>
                <w:szCs w:val="24"/>
              </w:rPr>
              <w:t>0.06%</w:t>
            </w:r>
          </w:p>
        </w:tc>
      </w:tr>
      <w:tr w:rsidR="00C44AFC"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II</w:t>
            </w:r>
          </w:p>
        </w:tc>
        <w:tc>
          <w:tcPr>
            <w:tcW w:w="2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Số h</w:t>
            </w:r>
            <w:r w:rsidRPr="00811D98">
              <w:rPr>
                <w:rFonts w:cs="Times New Roman"/>
                <w:b/>
                <w:bCs/>
                <w:szCs w:val="28"/>
              </w:rPr>
              <w:t>ọ</w:t>
            </w:r>
            <w:r w:rsidRPr="00811D98">
              <w:rPr>
                <w:rFonts w:cs="Times New Roman"/>
                <w:b/>
                <w:bCs/>
                <w:szCs w:val="28"/>
                <w:lang w:val="vi-VN"/>
              </w:rPr>
              <w:t>c sinh chia theo học lực</w:t>
            </w:r>
          </w:p>
        </w:tc>
        <w:tc>
          <w:tcPr>
            <w:tcW w:w="3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913293" w:rsidRDefault="00C44AFC" w:rsidP="000203FD">
            <w:pPr>
              <w:spacing w:before="120"/>
              <w:jc w:val="center"/>
              <w:rPr>
                <w:rFonts w:cs="Times New Roman"/>
                <w:sz w:val="24"/>
                <w:szCs w:val="24"/>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913293" w:rsidRDefault="00C44AFC" w:rsidP="000203FD">
            <w:pPr>
              <w:spacing w:before="120"/>
              <w:jc w:val="center"/>
              <w:rPr>
                <w:rFonts w:cs="Times New Roman"/>
                <w:sz w:val="24"/>
                <w:szCs w:val="24"/>
              </w:rPr>
            </w:pP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913293" w:rsidRDefault="00C44AFC" w:rsidP="000203FD">
            <w:pPr>
              <w:spacing w:before="120"/>
              <w:jc w:val="center"/>
              <w:rPr>
                <w:rFonts w:cs="Times New Roman"/>
                <w:sz w:val="24"/>
                <w:szCs w:val="24"/>
              </w:rPr>
            </w:pP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913293" w:rsidRDefault="00C44AFC" w:rsidP="000203FD">
            <w:pPr>
              <w:spacing w:before="120"/>
              <w:jc w:val="center"/>
              <w:rPr>
                <w:rFonts w:cs="Times New Roman"/>
                <w:sz w:val="24"/>
                <w:szCs w:val="24"/>
              </w:rPr>
            </w:pP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4AFC" w:rsidRPr="00913293" w:rsidRDefault="00C44AFC" w:rsidP="000203FD">
            <w:pPr>
              <w:spacing w:before="120"/>
              <w:jc w:val="center"/>
              <w:rPr>
                <w:rFonts w:cs="Times New Roman"/>
                <w:sz w:val="24"/>
                <w:szCs w:val="24"/>
              </w:rPr>
            </w:pPr>
          </w:p>
        </w:tc>
      </w:tr>
      <w:tr w:rsidR="00C44AFC"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1</w:t>
            </w:r>
          </w:p>
        </w:tc>
        <w:tc>
          <w:tcPr>
            <w:tcW w:w="2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after="280" w:afterAutospacing="1"/>
              <w:rPr>
                <w:rFonts w:cs="Times New Roman"/>
                <w:szCs w:val="28"/>
              </w:rPr>
            </w:pPr>
            <w:r w:rsidRPr="00811D98">
              <w:rPr>
                <w:rFonts w:cs="Times New Roman"/>
                <w:szCs w:val="28"/>
                <w:lang w:val="vi-VN"/>
              </w:rPr>
              <w:t>Giỏi(tỷ lệ so với tổng số)</w:t>
            </w:r>
          </w:p>
        </w:tc>
        <w:tc>
          <w:tcPr>
            <w:tcW w:w="3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913293" w:rsidRDefault="00C44AFC" w:rsidP="000203FD">
            <w:pPr>
              <w:spacing w:before="120"/>
              <w:jc w:val="center"/>
              <w:rPr>
                <w:rFonts w:cs="Times New Roman"/>
                <w:sz w:val="24"/>
                <w:szCs w:val="24"/>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913293" w:rsidRDefault="00430223" w:rsidP="000203FD">
            <w:pPr>
              <w:spacing w:before="120" w:line="360" w:lineRule="auto"/>
              <w:jc w:val="center"/>
              <w:rPr>
                <w:rFonts w:cs="Times New Roman"/>
                <w:sz w:val="24"/>
                <w:szCs w:val="24"/>
              </w:rPr>
            </w:pPr>
            <w:r>
              <w:rPr>
                <w:rFonts w:cs="Times New Roman"/>
                <w:sz w:val="24"/>
                <w:szCs w:val="24"/>
              </w:rPr>
              <w:t>54.05%</w:t>
            </w: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913293" w:rsidRDefault="00430223" w:rsidP="000203FD">
            <w:pPr>
              <w:spacing w:before="120"/>
              <w:jc w:val="center"/>
              <w:rPr>
                <w:rFonts w:cs="Times New Roman"/>
                <w:sz w:val="24"/>
                <w:szCs w:val="24"/>
              </w:rPr>
            </w:pPr>
            <w:r>
              <w:rPr>
                <w:rFonts w:cs="Times New Roman"/>
                <w:sz w:val="24"/>
                <w:szCs w:val="24"/>
              </w:rPr>
              <w:t>57.65%</w:t>
            </w: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913293" w:rsidRDefault="00430223" w:rsidP="000203FD">
            <w:pPr>
              <w:spacing w:before="120"/>
              <w:jc w:val="center"/>
              <w:rPr>
                <w:rFonts w:cs="Times New Roman"/>
                <w:sz w:val="24"/>
                <w:szCs w:val="24"/>
              </w:rPr>
            </w:pPr>
            <w:r>
              <w:rPr>
                <w:rFonts w:cs="Times New Roman"/>
                <w:sz w:val="24"/>
                <w:szCs w:val="24"/>
              </w:rPr>
              <w:t>52.91%</w:t>
            </w: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4AFC" w:rsidRPr="00913293" w:rsidRDefault="00430223" w:rsidP="000203FD">
            <w:pPr>
              <w:spacing w:before="120"/>
              <w:jc w:val="center"/>
              <w:rPr>
                <w:rFonts w:cs="Times New Roman"/>
                <w:sz w:val="24"/>
                <w:szCs w:val="24"/>
              </w:rPr>
            </w:pPr>
            <w:r>
              <w:rPr>
                <w:rFonts w:cs="Times New Roman"/>
                <w:sz w:val="24"/>
                <w:szCs w:val="24"/>
              </w:rPr>
              <w:t>46.65%</w:t>
            </w:r>
          </w:p>
        </w:tc>
      </w:tr>
      <w:tr w:rsidR="00430223"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811D98" w:rsidRDefault="00430223" w:rsidP="00430223">
            <w:pPr>
              <w:spacing w:before="120"/>
              <w:jc w:val="center"/>
              <w:rPr>
                <w:rFonts w:cs="Times New Roman"/>
                <w:szCs w:val="28"/>
              </w:rPr>
            </w:pPr>
            <w:r w:rsidRPr="00811D98">
              <w:rPr>
                <w:rFonts w:cs="Times New Roman"/>
                <w:szCs w:val="28"/>
                <w:lang w:val="vi-VN"/>
              </w:rPr>
              <w:t>2</w:t>
            </w:r>
          </w:p>
        </w:tc>
        <w:tc>
          <w:tcPr>
            <w:tcW w:w="2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811D98" w:rsidRDefault="00430223" w:rsidP="00430223">
            <w:pPr>
              <w:spacing w:before="120" w:after="280" w:afterAutospacing="1"/>
              <w:rPr>
                <w:rFonts w:cs="Times New Roman"/>
                <w:szCs w:val="28"/>
              </w:rPr>
            </w:pPr>
            <w:r w:rsidRPr="00811D98">
              <w:rPr>
                <w:rFonts w:cs="Times New Roman"/>
                <w:szCs w:val="28"/>
                <w:lang w:val="vi-VN"/>
              </w:rPr>
              <w:t>Khá(tỷ lệ so với tổng số)</w:t>
            </w:r>
          </w:p>
        </w:tc>
        <w:tc>
          <w:tcPr>
            <w:tcW w:w="3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30223" w:rsidRPr="00913293" w:rsidRDefault="00430223" w:rsidP="00430223">
            <w:pPr>
              <w:spacing w:before="120"/>
              <w:jc w:val="center"/>
              <w:rPr>
                <w:rFonts w:cs="Times New Roman"/>
                <w:sz w:val="24"/>
                <w:szCs w:val="24"/>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913293" w:rsidRDefault="00430223" w:rsidP="00430223">
            <w:pPr>
              <w:spacing w:before="120"/>
              <w:jc w:val="center"/>
              <w:rPr>
                <w:rFonts w:cs="Times New Roman"/>
                <w:sz w:val="24"/>
                <w:szCs w:val="24"/>
              </w:rPr>
            </w:pPr>
            <w:r>
              <w:rPr>
                <w:rFonts w:cs="Times New Roman"/>
                <w:sz w:val="24"/>
                <w:szCs w:val="24"/>
              </w:rPr>
              <w:t>30.11%</w:t>
            </w: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913293" w:rsidRDefault="00430223" w:rsidP="00430223">
            <w:pPr>
              <w:spacing w:before="120"/>
              <w:jc w:val="center"/>
              <w:rPr>
                <w:rFonts w:cs="Times New Roman"/>
                <w:sz w:val="24"/>
                <w:szCs w:val="24"/>
              </w:rPr>
            </w:pPr>
            <w:r>
              <w:rPr>
                <w:rFonts w:cs="Times New Roman"/>
                <w:sz w:val="24"/>
                <w:szCs w:val="24"/>
              </w:rPr>
              <w:t>29.08%</w:t>
            </w: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913293" w:rsidRDefault="00430223" w:rsidP="00430223">
            <w:pPr>
              <w:spacing w:before="120"/>
              <w:jc w:val="center"/>
              <w:rPr>
                <w:rFonts w:cs="Times New Roman"/>
                <w:sz w:val="24"/>
                <w:szCs w:val="24"/>
              </w:rPr>
            </w:pPr>
            <w:r>
              <w:rPr>
                <w:rFonts w:cs="Times New Roman"/>
                <w:sz w:val="24"/>
                <w:szCs w:val="24"/>
              </w:rPr>
              <w:t>30.52%</w:t>
            </w: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430223" w:rsidRPr="00913293" w:rsidRDefault="00430223" w:rsidP="00430223">
            <w:pPr>
              <w:spacing w:before="120"/>
              <w:jc w:val="center"/>
              <w:rPr>
                <w:rFonts w:cs="Times New Roman"/>
                <w:sz w:val="24"/>
                <w:szCs w:val="24"/>
              </w:rPr>
            </w:pPr>
            <w:r>
              <w:rPr>
                <w:rFonts w:cs="Times New Roman"/>
                <w:sz w:val="24"/>
                <w:szCs w:val="24"/>
              </w:rPr>
              <w:t>35.46%</w:t>
            </w:r>
          </w:p>
        </w:tc>
      </w:tr>
      <w:tr w:rsidR="00430223"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811D98" w:rsidRDefault="00430223" w:rsidP="00430223">
            <w:pPr>
              <w:spacing w:before="120"/>
              <w:jc w:val="center"/>
              <w:rPr>
                <w:rFonts w:cs="Times New Roman"/>
                <w:szCs w:val="28"/>
              </w:rPr>
            </w:pPr>
            <w:r w:rsidRPr="00811D98">
              <w:rPr>
                <w:rFonts w:cs="Times New Roman"/>
                <w:szCs w:val="28"/>
                <w:lang w:val="vi-VN"/>
              </w:rPr>
              <w:t>3</w:t>
            </w:r>
          </w:p>
        </w:tc>
        <w:tc>
          <w:tcPr>
            <w:tcW w:w="2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811D98" w:rsidRDefault="00430223" w:rsidP="00430223">
            <w:pPr>
              <w:spacing w:before="120" w:after="280" w:afterAutospacing="1"/>
              <w:rPr>
                <w:rFonts w:cs="Times New Roman"/>
                <w:szCs w:val="28"/>
              </w:rPr>
            </w:pPr>
            <w:r w:rsidRPr="00811D98">
              <w:rPr>
                <w:rFonts w:cs="Times New Roman"/>
                <w:szCs w:val="28"/>
                <w:lang w:val="vi-VN"/>
              </w:rPr>
              <w:t>Trung bình(tỷ lệ so với tổng số)</w:t>
            </w:r>
          </w:p>
        </w:tc>
        <w:tc>
          <w:tcPr>
            <w:tcW w:w="3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30223" w:rsidRPr="00913293" w:rsidRDefault="00430223" w:rsidP="00430223">
            <w:pPr>
              <w:spacing w:before="120"/>
              <w:jc w:val="center"/>
              <w:rPr>
                <w:rFonts w:cs="Times New Roman"/>
                <w:sz w:val="24"/>
                <w:szCs w:val="24"/>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913293" w:rsidRDefault="00430223" w:rsidP="00430223">
            <w:pPr>
              <w:spacing w:before="120"/>
              <w:jc w:val="center"/>
              <w:rPr>
                <w:rFonts w:cs="Times New Roman"/>
                <w:sz w:val="24"/>
                <w:szCs w:val="24"/>
              </w:rPr>
            </w:pPr>
            <w:r>
              <w:rPr>
                <w:rFonts w:cs="Times New Roman"/>
                <w:sz w:val="24"/>
                <w:szCs w:val="24"/>
              </w:rPr>
              <w:t>10.39%</w:t>
            </w: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913293" w:rsidRDefault="00430223" w:rsidP="00430223">
            <w:pPr>
              <w:spacing w:before="120"/>
              <w:jc w:val="center"/>
              <w:rPr>
                <w:rFonts w:cs="Times New Roman"/>
                <w:sz w:val="24"/>
                <w:szCs w:val="24"/>
              </w:rPr>
            </w:pPr>
            <w:r>
              <w:rPr>
                <w:rFonts w:cs="Times New Roman"/>
                <w:sz w:val="24"/>
                <w:szCs w:val="24"/>
              </w:rPr>
              <w:t>9.18%</w:t>
            </w: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30223" w:rsidRPr="00913293" w:rsidRDefault="00430223" w:rsidP="00430223">
            <w:pPr>
              <w:spacing w:before="120"/>
              <w:jc w:val="center"/>
              <w:rPr>
                <w:rFonts w:cs="Times New Roman"/>
                <w:sz w:val="24"/>
                <w:szCs w:val="24"/>
              </w:rPr>
            </w:pPr>
            <w:r>
              <w:rPr>
                <w:rFonts w:cs="Times New Roman"/>
                <w:sz w:val="24"/>
                <w:szCs w:val="24"/>
              </w:rPr>
              <w:t>10.17%</w:t>
            </w: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430223" w:rsidRPr="00913293" w:rsidRDefault="00430223" w:rsidP="00430223">
            <w:pPr>
              <w:spacing w:before="120"/>
              <w:jc w:val="center"/>
              <w:rPr>
                <w:rFonts w:cs="Times New Roman"/>
                <w:sz w:val="24"/>
                <w:szCs w:val="24"/>
              </w:rPr>
            </w:pPr>
            <w:r>
              <w:rPr>
                <w:rFonts w:cs="Times New Roman"/>
                <w:sz w:val="24"/>
                <w:szCs w:val="24"/>
              </w:rPr>
              <w:t>17.89%</w:t>
            </w:r>
          </w:p>
        </w:tc>
      </w:tr>
      <w:tr w:rsidR="00430223"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811D98" w:rsidRDefault="00430223" w:rsidP="00430223">
            <w:pPr>
              <w:spacing w:before="120"/>
              <w:jc w:val="center"/>
              <w:rPr>
                <w:rFonts w:cs="Times New Roman"/>
                <w:szCs w:val="28"/>
              </w:rPr>
            </w:pPr>
            <w:r w:rsidRPr="00811D98">
              <w:rPr>
                <w:rFonts w:cs="Times New Roman"/>
                <w:szCs w:val="28"/>
                <w:lang w:val="vi-VN"/>
              </w:rPr>
              <w:t>4</w:t>
            </w:r>
          </w:p>
        </w:tc>
        <w:tc>
          <w:tcPr>
            <w:tcW w:w="2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811D98" w:rsidRDefault="00430223" w:rsidP="00430223">
            <w:pPr>
              <w:spacing w:before="120" w:after="280" w:afterAutospacing="1"/>
              <w:rPr>
                <w:rFonts w:cs="Times New Roman"/>
                <w:szCs w:val="28"/>
              </w:rPr>
            </w:pPr>
            <w:r w:rsidRPr="00811D98">
              <w:rPr>
                <w:rFonts w:cs="Times New Roman"/>
                <w:szCs w:val="28"/>
                <w:lang w:val="vi-VN"/>
              </w:rPr>
              <w:t>Yếu(tỷ lệ so với tổng số)</w:t>
            </w:r>
          </w:p>
        </w:tc>
        <w:tc>
          <w:tcPr>
            <w:tcW w:w="3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30223" w:rsidRPr="00913293" w:rsidRDefault="00430223" w:rsidP="00430223">
            <w:pPr>
              <w:spacing w:before="120"/>
              <w:jc w:val="center"/>
              <w:rPr>
                <w:rFonts w:cs="Times New Roman"/>
                <w:sz w:val="24"/>
                <w:szCs w:val="24"/>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30223" w:rsidRPr="00913293" w:rsidRDefault="00430223" w:rsidP="00430223">
            <w:pPr>
              <w:spacing w:before="120"/>
              <w:jc w:val="center"/>
              <w:rPr>
                <w:rFonts w:cs="Times New Roman"/>
                <w:sz w:val="24"/>
                <w:szCs w:val="24"/>
              </w:rPr>
            </w:pPr>
            <w:r>
              <w:rPr>
                <w:rFonts w:cs="Times New Roman"/>
                <w:sz w:val="24"/>
                <w:szCs w:val="24"/>
              </w:rPr>
              <w:t>4.4%</w:t>
            </w: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30223" w:rsidRPr="00913293" w:rsidRDefault="00430223" w:rsidP="00430223">
            <w:pPr>
              <w:spacing w:before="120"/>
              <w:jc w:val="center"/>
              <w:rPr>
                <w:rFonts w:cs="Times New Roman"/>
                <w:sz w:val="24"/>
                <w:szCs w:val="24"/>
              </w:rPr>
            </w:pPr>
            <w:r>
              <w:rPr>
                <w:rFonts w:cs="Times New Roman"/>
                <w:sz w:val="24"/>
                <w:szCs w:val="24"/>
              </w:rPr>
              <w:t>3.83%</w:t>
            </w: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30223" w:rsidRPr="00913293" w:rsidRDefault="00430223" w:rsidP="00430223">
            <w:pPr>
              <w:spacing w:before="120"/>
              <w:jc w:val="center"/>
              <w:rPr>
                <w:rFonts w:cs="Times New Roman"/>
                <w:sz w:val="24"/>
                <w:szCs w:val="24"/>
              </w:rPr>
            </w:pPr>
            <w:r>
              <w:rPr>
                <w:rFonts w:cs="Times New Roman"/>
                <w:sz w:val="24"/>
                <w:szCs w:val="24"/>
              </w:rPr>
              <w:t>5.81%</w:t>
            </w: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430223" w:rsidRPr="00913293" w:rsidRDefault="00430223" w:rsidP="00430223">
            <w:pPr>
              <w:spacing w:before="120"/>
              <w:jc w:val="center"/>
              <w:rPr>
                <w:rFonts w:cs="Times New Roman"/>
                <w:sz w:val="24"/>
                <w:szCs w:val="24"/>
              </w:rPr>
            </w:pPr>
            <w:r>
              <w:rPr>
                <w:rFonts w:cs="Times New Roman"/>
                <w:sz w:val="24"/>
                <w:szCs w:val="24"/>
              </w:rPr>
              <w:t>0</w:t>
            </w:r>
          </w:p>
        </w:tc>
      </w:tr>
      <w:tr w:rsidR="00430223"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811D98" w:rsidRDefault="00430223" w:rsidP="00430223">
            <w:pPr>
              <w:spacing w:before="120"/>
              <w:jc w:val="center"/>
              <w:rPr>
                <w:rFonts w:cs="Times New Roman"/>
                <w:szCs w:val="28"/>
              </w:rPr>
            </w:pPr>
            <w:r w:rsidRPr="00811D98">
              <w:rPr>
                <w:rFonts w:cs="Times New Roman"/>
                <w:szCs w:val="28"/>
                <w:lang w:val="vi-VN"/>
              </w:rPr>
              <w:t>5</w:t>
            </w:r>
          </w:p>
        </w:tc>
        <w:tc>
          <w:tcPr>
            <w:tcW w:w="2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811D98" w:rsidRDefault="00430223" w:rsidP="00430223">
            <w:pPr>
              <w:spacing w:before="120" w:after="280" w:afterAutospacing="1"/>
              <w:rPr>
                <w:rFonts w:cs="Times New Roman"/>
                <w:szCs w:val="28"/>
              </w:rPr>
            </w:pPr>
            <w:r w:rsidRPr="00811D98">
              <w:rPr>
                <w:rFonts w:cs="Times New Roman"/>
                <w:szCs w:val="28"/>
                <w:lang w:val="vi-VN"/>
              </w:rPr>
              <w:t>Kém(tỷ lệ so với tổng số)</w:t>
            </w:r>
          </w:p>
        </w:tc>
        <w:tc>
          <w:tcPr>
            <w:tcW w:w="3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30223" w:rsidRPr="00913293" w:rsidRDefault="00430223" w:rsidP="00430223">
            <w:pPr>
              <w:spacing w:before="120"/>
              <w:jc w:val="center"/>
              <w:rPr>
                <w:rFonts w:cs="Times New Roman"/>
                <w:sz w:val="24"/>
                <w:szCs w:val="24"/>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30223" w:rsidRPr="00913293" w:rsidRDefault="00430223" w:rsidP="00430223">
            <w:pPr>
              <w:spacing w:before="120"/>
              <w:jc w:val="center"/>
              <w:rPr>
                <w:rFonts w:cs="Times New Roman"/>
                <w:sz w:val="24"/>
                <w:szCs w:val="24"/>
              </w:rPr>
            </w:pPr>
            <w:r>
              <w:rPr>
                <w:rFonts w:cs="Times New Roman"/>
                <w:sz w:val="24"/>
                <w:szCs w:val="24"/>
              </w:rPr>
              <w:t>1.06%</w:t>
            </w: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30223" w:rsidRPr="00913293" w:rsidRDefault="00430223" w:rsidP="00430223">
            <w:pPr>
              <w:spacing w:before="120"/>
              <w:jc w:val="center"/>
              <w:rPr>
                <w:rFonts w:cs="Times New Roman"/>
                <w:sz w:val="24"/>
                <w:szCs w:val="24"/>
              </w:rPr>
            </w:pPr>
            <w:r>
              <w:rPr>
                <w:rFonts w:cs="Times New Roman"/>
                <w:sz w:val="24"/>
                <w:szCs w:val="24"/>
              </w:rPr>
              <w:t>0</w:t>
            </w: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430223" w:rsidRPr="00913293" w:rsidRDefault="00430223" w:rsidP="00430223">
            <w:pPr>
              <w:spacing w:before="120"/>
              <w:jc w:val="center"/>
              <w:rPr>
                <w:rFonts w:cs="Times New Roman"/>
                <w:sz w:val="24"/>
                <w:szCs w:val="24"/>
              </w:rPr>
            </w:pPr>
            <w:r>
              <w:rPr>
                <w:rFonts w:cs="Times New Roman"/>
                <w:sz w:val="24"/>
                <w:szCs w:val="24"/>
              </w:rPr>
              <w:t>0</w:t>
            </w: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430223" w:rsidRPr="00913293" w:rsidRDefault="00430223" w:rsidP="00430223">
            <w:pPr>
              <w:spacing w:before="120"/>
              <w:jc w:val="center"/>
              <w:rPr>
                <w:rFonts w:cs="Times New Roman"/>
                <w:sz w:val="24"/>
                <w:szCs w:val="24"/>
              </w:rPr>
            </w:pPr>
            <w:r>
              <w:rPr>
                <w:rFonts w:cs="Times New Roman"/>
                <w:sz w:val="24"/>
                <w:szCs w:val="24"/>
              </w:rPr>
              <w:t>0</w:t>
            </w:r>
          </w:p>
        </w:tc>
      </w:tr>
      <w:tr w:rsidR="00430223"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811D98" w:rsidRDefault="00430223" w:rsidP="00430223">
            <w:pPr>
              <w:spacing w:before="120"/>
              <w:jc w:val="center"/>
              <w:rPr>
                <w:rFonts w:cs="Times New Roman"/>
                <w:szCs w:val="28"/>
              </w:rPr>
            </w:pPr>
            <w:r w:rsidRPr="00811D98">
              <w:rPr>
                <w:rFonts w:cs="Times New Roman"/>
                <w:b/>
                <w:bCs/>
                <w:szCs w:val="28"/>
                <w:lang w:val="vi-VN"/>
              </w:rPr>
              <w:t>III</w:t>
            </w:r>
          </w:p>
        </w:tc>
        <w:tc>
          <w:tcPr>
            <w:tcW w:w="2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811D98" w:rsidRDefault="00430223" w:rsidP="00430223">
            <w:pPr>
              <w:spacing w:before="120"/>
              <w:rPr>
                <w:rFonts w:cs="Times New Roman"/>
                <w:szCs w:val="28"/>
              </w:rPr>
            </w:pPr>
            <w:r w:rsidRPr="00811D98">
              <w:rPr>
                <w:rFonts w:cs="Times New Roman"/>
                <w:b/>
                <w:bCs/>
                <w:szCs w:val="28"/>
                <w:lang w:val="vi-VN"/>
              </w:rPr>
              <w:t>T</w:t>
            </w:r>
            <w:r w:rsidRPr="00811D98">
              <w:rPr>
                <w:rFonts w:cs="Times New Roman"/>
                <w:b/>
                <w:bCs/>
                <w:szCs w:val="28"/>
              </w:rPr>
              <w:t xml:space="preserve">ổng </w:t>
            </w:r>
            <w:r w:rsidRPr="00811D98">
              <w:rPr>
                <w:rFonts w:cs="Times New Roman"/>
                <w:b/>
                <w:bCs/>
                <w:szCs w:val="28"/>
                <w:lang w:val="vi-VN"/>
              </w:rPr>
              <w:t>hợp kết quả cuối năm</w:t>
            </w:r>
          </w:p>
        </w:tc>
        <w:tc>
          <w:tcPr>
            <w:tcW w:w="3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913293" w:rsidRDefault="00430223" w:rsidP="00430223">
            <w:pPr>
              <w:spacing w:before="120"/>
              <w:jc w:val="center"/>
              <w:rPr>
                <w:rFonts w:cs="Times New Roman"/>
                <w:sz w:val="24"/>
                <w:szCs w:val="24"/>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913293" w:rsidRDefault="00430223" w:rsidP="00430223">
            <w:pPr>
              <w:spacing w:before="120"/>
              <w:jc w:val="center"/>
              <w:rPr>
                <w:rFonts w:cs="Times New Roman"/>
                <w:sz w:val="24"/>
                <w:szCs w:val="24"/>
              </w:rPr>
            </w:pP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913293" w:rsidRDefault="00430223" w:rsidP="00430223">
            <w:pPr>
              <w:spacing w:before="120"/>
              <w:jc w:val="center"/>
              <w:rPr>
                <w:rFonts w:cs="Times New Roman"/>
                <w:sz w:val="24"/>
                <w:szCs w:val="24"/>
              </w:rPr>
            </w:pP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913293" w:rsidRDefault="00430223" w:rsidP="00430223">
            <w:pPr>
              <w:spacing w:before="120"/>
              <w:jc w:val="center"/>
              <w:rPr>
                <w:rFonts w:cs="Times New Roman"/>
                <w:sz w:val="24"/>
                <w:szCs w:val="24"/>
              </w:rPr>
            </w:pP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30223" w:rsidRPr="00913293" w:rsidRDefault="00430223" w:rsidP="00430223">
            <w:pPr>
              <w:spacing w:before="120"/>
              <w:jc w:val="center"/>
              <w:rPr>
                <w:rFonts w:cs="Times New Roman"/>
                <w:sz w:val="24"/>
                <w:szCs w:val="24"/>
              </w:rPr>
            </w:pPr>
          </w:p>
        </w:tc>
      </w:tr>
      <w:tr w:rsidR="00430223"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811D98" w:rsidRDefault="00430223" w:rsidP="00430223">
            <w:pPr>
              <w:spacing w:before="120"/>
              <w:jc w:val="center"/>
              <w:rPr>
                <w:rFonts w:cs="Times New Roman"/>
                <w:szCs w:val="28"/>
              </w:rPr>
            </w:pPr>
            <w:r w:rsidRPr="00811D98">
              <w:rPr>
                <w:rFonts w:cs="Times New Roman"/>
                <w:szCs w:val="28"/>
                <w:lang w:val="vi-VN"/>
              </w:rPr>
              <w:t>1</w:t>
            </w:r>
          </w:p>
        </w:tc>
        <w:tc>
          <w:tcPr>
            <w:tcW w:w="2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811D98" w:rsidRDefault="00430223" w:rsidP="00430223">
            <w:pPr>
              <w:spacing w:before="120" w:after="280" w:afterAutospacing="1"/>
              <w:rPr>
                <w:rFonts w:cs="Times New Roman"/>
                <w:szCs w:val="28"/>
              </w:rPr>
            </w:pPr>
            <w:r w:rsidRPr="00811D98">
              <w:rPr>
                <w:rFonts w:cs="Times New Roman"/>
                <w:szCs w:val="28"/>
                <w:lang w:val="vi-VN"/>
              </w:rPr>
              <w:t>Lên lớp</w:t>
            </w:r>
          </w:p>
          <w:p w:rsidR="00430223" w:rsidRPr="00811D98" w:rsidRDefault="00430223" w:rsidP="00430223">
            <w:pPr>
              <w:spacing w:before="120"/>
              <w:rPr>
                <w:rFonts w:cs="Times New Roman"/>
                <w:szCs w:val="28"/>
              </w:rPr>
            </w:pPr>
            <w:r w:rsidRPr="00811D98">
              <w:rPr>
                <w:rFonts w:cs="Times New Roman"/>
                <w:szCs w:val="28"/>
                <w:lang w:val="vi-VN"/>
              </w:rPr>
              <w:t>(tỷ lệ so với tổng số)</w:t>
            </w:r>
          </w:p>
        </w:tc>
        <w:tc>
          <w:tcPr>
            <w:tcW w:w="3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913293" w:rsidRDefault="00430223" w:rsidP="00430223">
            <w:pPr>
              <w:spacing w:before="120"/>
              <w:jc w:val="center"/>
              <w:rPr>
                <w:rFonts w:cs="Times New Roman"/>
                <w:sz w:val="24"/>
                <w:szCs w:val="24"/>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913293" w:rsidRDefault="00430223" w:rsidP="00430223">
            <w:pPr>
              <w:spacing w:before="120"/>
              <w:jc w:val="center"/>
              <w:rPr>
                <w:rFonts w:cs="Times New Roman"/>
                <w:sz w:val="24"/>
                <w:szCs w:val="24"/>
              </w:rPr>
            </w:pP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913293" w:rsidRDefault="00430223" w:rsidP="00430223">
            <w:pPr>
              <w:spacing w:before="120"/>
              <w:jc w:val="center"/>
              <w:rPr>
                <w:rFonts w:cs="Times New Roman"/>
                <w:sz w:val="24"/>
                <w:szCs w:val="24"/>
              </w:rPr>
            </w:pP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0223" w:rsidRPr="00913293" w:rsidRDefault="00430223" w:rsidP="00430223">
            <w:pPr>
              <w:spacing w:before="120"/>
              <w:jc w:val="center"/>
              <w:rPr>
                <w:rFonts w:cs="Times New Roman"/>
                <w:sz w:val="24"/>
                <w:szCs w:val="24"/>
              </w:rPr>
            </w:pP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30223" w:rsidRPr="00913293" w:rsidRDefault="00430223" w:rsidP="00430223">
            <w:pPr>
              <w:spacing w:before="120"/>
              <w:jc w:val="center"/>
              <w:rPr>
                <w:rFonts w:cs="Times New Roman"/>
                <w:sz w:val="24"/>
                <w:szCs w:val="24"/>
              </w:rPr>
            </w:pPr>
          </w:p>
        </w:tc>
      </w:tr>
      <w:tr w:rsidR="00695A7A"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811D98" w:rsidRDefault="00695A7A" w:rsidP="00695A7A">
            <w:pPr>
              <w:spacing w:before="120"/>
              <w:jc w:val="center"/>
              <w:rPr>
                <w:rFonts w:cs="Times New Roman"/>
                <w:szCs w:val="28"/>
              </w:rPr>
            </w:pPr>
            <w:r w:rsidRPr="00811D98">
              <w:rPr>
                <w:rFonts w:cs="Times New Roman"/>
                <w:szCs w:val="28"/>
                <w:lang w:val="vi-VN"/>
              </w:rPr>
              <w:t>a</w:t>
            </w:r>
          </w:p>
        </w:tc>
        <w:tc>
          <w:tcPr>
            <w:tcW w:w="2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811D98" w:rsidRDefault="00695A7A" w:rsidP="00695A7A">
            <w:pPr>
              <w:spacing w:before="120" w:after="280" w:afterAutospacing="1"/>
              <w:rPr>
                <w:rFonts w:cs="Times New Roman"/>
                <w:szCs w:val="28"/>
              </w:rPr>
            </w:pPr>
            <w:r w:rsidRPr="00811D98">
              <w:rPr>
                <w:rFonts w:cs="Times New Roman"/>
                <w:szCs w:val="28"/>
                <w:lang w:val="vi-VN"/>
              </w:rPr>
              <w:t>Học sinh giỏi(tỷ lệ so với tổng số)</w:t>
            </w:r>
          </w:p>
        </w:tc>
        <w:tc>
          <w:tcPr>
            <w:tcW w:w="3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line="360" w:lineRule="auto"/>
              <w:jc w:val="center"/>
              <w:rPr>
                <w:rFonts w:cs="Times New Roman"/>
                <w:sz w:val="24"/>
                <w:szCs w:val="24"/>
              </w:rPr>
            </w:pPr>
            <w:r>
              <w:rPr>
                <w:rFonts w:cs="Times New Roman"/>
                <w:sz w:val="24"/>
                <w:szCs w:val="24"/>
              </w:rPr>
              <w:t>54.05%</w:t>
            </w: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r>
              <w:rPr>
                <w:rFonts w:cs="Times New Roman"/>
                <w:sz w:val="24"/>
                <w:szCs w:val="24"/>
              </w:rPr>
              <w:t>57.65%</w:t>
            </w: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r>
              <w:rPr>
                <w:rFonts w:cs="Times New Roman"/>
                <w:sz w:val="24"/>
                <w:szCs w:val="24"/>
              </w:rPr>
              <w:t>52.91%</w:t>
            </w: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r>
              <w:rPr>
                <w:rFonts w:cs="Times New Roman"/>
                <w:sz w:val="24"/>
                <w:szCs w:val="24"/>
              </w:rPr>
              <w:t>46.65%</w:t>
            </w:r>
          </w:p>
        </w:tc>
      </w:tr>
      <w:tr w:rsidR="00695A7A" w:rsidRPr="00811D98" w:rsidTr="0014468A">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811D98" w:rsidRDefault="00695A7A" w:rsidP="00695A7A">
            <w:pPr>
              <w:spacing w:before="120"/>
              <w:jc w:val="center"/>
              <w:rPr>
                <w:rFonts w:cs="Times New Roman"/>
                <w:szCs w:val="28"/>
              </w:rPr>
            </w:pPr>
            <w:r w:rsidRPr="00811D98">
              <w:rPr>
                <w:rFonts w:cs="Times New Roman"/>
                <w:szCs w:val="28"/>
                <w:lang w:val="vi-VN"/>
              </w:rPr>
              <w:lastRenderedPageBreak/>
              <w:t>b</w:t>
            </w:r>
          </w:p>
        </w:tc>
        <w:tc>
          <w:tcPr>
            <w:tcW w:w="2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811D98" w:rsidRDefault="00695A7A" w:rsidP="00695A7A">
            <w:pPr>
              <w:spacing w:before="120" w:after="280" w:afterAutospacing="1"/>
              <w:rPr>
                <w:rFonts w:cs="Times New Roman"/>
                <w:szCs w:val="28"/>
              </w:rPr>
            </w:pPr>
            <w:r w:rsidRPr="00811D98">
              <w:rPr>
                <w:rFonts w:cs="Times New Roman"/>
                <w:szCs w:val="28"/>
                <w:lang w:val="vi-VN"/>
              </w:rPr>
              <w:t>Học sinh tiên tiến(tỷ lệ so với tổng số)</w:t>
            </w:r>
          </w:p>
        </w:tc>
        <w:tc>
          <w:tcPr>
            <w:tcW w:w="3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r>
              <w:rPr>
                <w:rFonts w:cs="Times New Roman"/>
                <w:sz w:val="24"/>
                <w:szCs w:val="24"/>
              </w:rPr>
              <w:t>30.11%</w:t>
            </w: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r>
              <w:rPr>
                <w:rFonts w:cs="Times New Roman"/>
                <w:sz w:val="24"/>
                <w:szCs w:val="24"/>
              </w:rPr>
              <w:t>29.08%</w:t>
            </w: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r>
              <w:rPr>
                <w:rFonts w:cs="Times New Roman"/>
                <w:sz w:val="24"/>
                <w:szCs w:val="24"/>
              </w:rPr>
              <w:t>30.52%</w:t>
            </w: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695A7A" w:rsidRPr="00913293" w:rsidRDefault="00695A7A" w:rsidP="00695A7A">
            <w:pPr>
              <w:spacing w:before="120"/>
              <w:jc w:val="center"/>
              <w:rPr>
                <w:rFonts w:cs="Times New Roman"/>
                <w:sz w:val="24"/>
                <w:szCs w:val="24"/>
              </w:rPr>
            </w:pPr>
            <w:r>
              <w:rPr>
                <w:rFonts w:cs="Times New Roman"/>
                <w:sz w:val="24"/>
                <w:szCs w:val="24"/>
              </w:rPr>
              <w:t>35.46%</w:t>
            </w:r>
          </w:p>
        </w:tc>
      </w:tr>
      <w:tr w:rsidR="00695A7A"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811D98" w:rsidRDefault="00695A7A" w:rsidP="00695A7A">
            <w:pPr>
              <w:spacing w:before="120"/>
              <w:jc w:val="center"/>
              <w:rPr>
                <w:rFonts w:cs="Times New Roman"/>
                <w:szCs w:val="28"/>
              </w:rPr>
            </w:pPr>
            <w:r w:rsidRPr="00811D98">
              <w:rPr>
                <w:rFonts w:cs="Times New Roman"/>
                <w:szCs w:val="28"/>
                <w:lang w:val="vi-VN"/>
              </w:rPr>
              <w:t>2</w:t>
            </w:r>
          </w:p>
        </w:tc>
        <w:tc>
          <w:tcPr>
            <w:tcW w:w="2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811D98" w:rsidRDefault="00695A7A" w:rsidP="00695A7A">
            <w:pPr>
              <w:spacing w:before="120" w:after="280" w:afterAutospacing="1"/>
              <w:rPr>
                <w:rFonts w:cs="Times New Roman"/>
                <w:szCs w:val="28"/>
              </w:rPr>
            </w:pPr>
            <w:r w:rsidRPr="00811D98">
              <w:rPr>
                <w:rFonts w:cs="Times New Roman"/>
                <w:szCs w:val="28"/>
                <w:lang w:val="vi-VN"/>
              </w:rPr>
              <w:t>Thi lại(tỷ lệ so với tổng số)</w:t>
            </w:r>
          </w:p>
        </w:tc>
        <w:tc>
          <w:tcPr>
            <w:tcW w:w="3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AC52EC" w:rsidP="00695A7A">
            <w:pPr>
              <w:spacing w:before="120"/>
              <w:jc w:val="center"/>
              <w:rPr>
                <w:rFonts w:cs="Times New Roman"/>
                <w:sz w:val="24"/>
                <w:szCs w:val="24"/>
              </w:rPr>
            </w:pPr>
            <w:r>
              <w:rPr>
                <w:rFonts w:cs="Times New Roman"/>
                <w:sz w:val="24"/>
                <w:szCs w:val="24"/>
              </w:rPr>
              <w:t>4.57%</w:t>
            </w: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AC52EC" w:rsidP="00695A7A">
            <w:pPr>
              <w:spacing w:before="120"/>
              <w:jc w:val="center"/>
              <w:rPr>
                <w:rFonts w:cs="Times New Roman"/>
                <w:sz w:val="24"/>
                <w:szCs w:val="24"/>
              </w:rPr>
            </w:pPr>
            <w:r>
              <w:rPr>
                <w:rFonts w:cs="Times New Roman"/>
                <w:sz w:val="24"/>
                <w:szCs w:val="24"/>
              </w:rPr>
              <w:t>3.82%</w:t>
            </w: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AC52EC" w:rsidP="00695A7A">
            <w:pPr>
              <w:spacing w:before="120"/>
              <w:jc w:val="center"/>
              <w:rPr>
                <w:rFonts w:cs="Times New Roman"/>
                <w:sz w:val="24"/>
                <w:szCs w:val="24"/>
              </w:rPr>
            </w:pPr>
            <w:r>
              <w:rPr>
                <w:rFonts w:cs="Times New Roman"/>
                <w:sz w:val="24"/>
                <w:szCs w:val="24"/>
              </w:rPr>
              <w:t>5.81%</w:t>
            </w: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95A7A" w:rsidRPr="00913293" w:rsidRDefault="00AC52EC" w:rsidP="00695A7A">
            <w:pPr>
              <w:spacing w:before="120"/>
              <w:jc w:val="center"/>
              <w:rPr>
                <w:rFonts w:cs="Times New Roman"/>
                <w:sz w:val="24"/>
                <w:szCs w:val="24"/>
              </w:rPr>
            </w:pPr>
            <w:r>
              <w:rPr>
                <w:rFonts w:cs="Times New Roman"/>
                <w:sz w:val="24"/>
                <w:szCs w:val="24"/>
              </w:rPr>
              <w:t>0</w:t>
            </w:r>
          </w:p>
        </w:tc>
      </w:tr>
      <w:tr w:rsidR="00695A7A"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811D98" w:rsidRDefault="00695A7A" w:rsidP="00695A7A">
            <w:pPr>
              <w:spacing w:before="120"/>
              <w:jc w:val="center"/>
              <w:rPr>
                <w:rFonts w:cs="Times New Roman"/>
                <w:szCs w:val="28"/>
              </w:rPr>
            </w:pPr>
            <w:r w:rsidRPr="00811D98">
              <w:rPr>
                <w:rFonts w:cs="Times New Roman"/>
                <w:szCs w:val="28"/>
                <w:lang w:val="vi-VN"/>
              </w:rPr>
              <w:t>3</w:t>
            </w:r>
          </w:p>
        </w:tc>
        <w:tc>
          <w:tcPr>
            <w:tcW w:w="2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811D98" w:rsidRDefault="00695A7A" w:rsidP="00695A7A">
            <w:pPr>
              <w:spacing w:before="120" w:after="280" w:afterAutospacing="1"/>
              <w:rPr>
                <w:rFonts w:cs="Times New Roman"/>
                <w:szCs w:val="28"/>
              </w:rPr>
            </w:pPr>
            <w:r w:rsidRPr="00811D98">
              <w:rPr>
                <w:rFonts w:cs="Times New Roman"/>
                <w:szCs w:val="28"/>
                <w:lang w:val="vi-VN"/>
              </w:rPr>
              <w:t>Lưu ban(tỷ lệ so với tổng số)</w:t>
            </w:r>
          </w:p>
        </w:tc>
        <w:tc>
          <w:tcPr>
            <w:tcW w:w="3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r>
              <w:rPr>
                <w:rFonts w:cs="Times New Roman"/>
                <w:sz w:val="24"/>
                <w:szCs w:val="24"/>
              </w:rPr>
              <w:t>0</w:t>
            </w: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AC52EC" w:rsidP="00695A7A">
            <w:pPr>
              <w:spacing w:before="120"/>
              <w:jc w:val="center"/>
              <w:rPr>
                <w:rFonts w:cs="Times New Roman"/>
                <w:sz w:val="24"/>
                <w:szCs w:val="24"/>
              </w:rPr>
            </w:pPr>
            <w:r>
              <w:rPr>
                <w:rFonts w:cs="Times New Roman"/>
                <w:sz w:val="24"/>
                <w:szCs w:val="24"/>
              </w:rPr>
              <w:t>0</w:t>
            </w: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AC52EC" w:rsidP="00695A7A">
            <w:pPr>
              <w:spacing w:before="120"/>
              <w:jc w:val="center"/>
              <w:rPr>
                <w:rFonts w:cs="Times New Roman"/>
                <w:sz w:val="24"/>
                <w:szCs w:val="24"/>
              </w:rPr>
            </w:pPr>
            <w:r>
              <w:rPr>
                <w:rFonts w:cs="Times New Roman"/>
                <w:sz w:val="24"/>
                <w:szCs w:val="24"/>
              </w:rPr>
              <w:t>0</w:t>
            </w: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95A7A" w:rsidRPr="00913293" w:rsidRDefault="00AC52EC" w:rsidP="00695A7A">
            <w:pPr>
              <w:spacing w:before="120"/>
              <w:jc w:val="center"/>
              <w:rPr>
                <w:rFonts w:cs="Times New Roman"/>
                <w:sz w:val="24"/>
                <w:szCs w:val="24"/>
              </w:rPr>
            </w:pPr>
            <w:r>
              <w:rPr>
                <w:rFonts w:cs="Times New Roman"/>
                <w:sz w:val="24"/>
                <w:szCs w:val="24"/>
              </w:rPr>
              <w:t>0</w:t>
            </w:r>
          </w:p>
        </w:tc>
      </w:tr>
      <w:tr w:rsidR="00695A7A"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811D98" w:rsidRDefault="00695A7A" w:rsidP="00695A7A">
            <w:pPr>
              <w:spacing w:before="120"/>
              <w:jc w:val="center"/>
              <w:rPr>
                <w:rFonts w:cs="Times New Roman"/>
                <w:szCs w:val="28"/>
              </w:rPr>
            </w:pPr>
            <w:r w:rsidRPr="00811D98">
              <w:rPr>
                <w:rFonts w:cs="Times New Roman"/>
                <w:szCs w:val="28"/>
                <w:lang w:val="vi-VN"/>
              </w:rPr>
              <w:t>4</w:t>
            </w:r>
          </w:p>
        </w:tc>
        <w:tc>
          <w:tcPr>
            <w:tcW w:w="2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811D98" w:rsidRDefault="00695A7A" w:rsidP="00695A7A">
            <w:pPr>
              <w:spacing w:before="120" w:after="280" w:afterAutospacing="1"/>
              <w:rPr>
                <w:rFonts w:cs="Times New Roman"/>
                <w:szCs w:val="28"/>
              </w:rPr>
            </w:pPr>
            <w:r w:rsidRPr="00811D98">
              <w:rPr>
                <w:rFonts w:cs="Times New Roman"/>
                <w:szCs w:val="28"/>
                <w:lang w:val="vi-VN"/>
              </w:rPr>
              <w:t>Chuy</w:t>
            </w:r>
            <w:r w:rsidRPr="00811D98">
              <w:rPr>
                <w:rFonts w:cs="Times New Roman"/>
                <w:szCs w:val="28"/>
              </w:rPr>
              <w:t>ể</w:t>
            </w:r>
            <w:r w:rsidRPr="00811D98">
              <w:rPr>
                <w:rFonts w:cs="Times New Roman"/>
                <w:szCs w:val="28"/>
                <w:lang w:val="vi-VN"/>
              </w:rPr>
              <w:t>n trường đến/đi(tỷ lệ so với tổng số)</w:t>
            </w:r>
          </w:p>
        </w:tc>
        <w:tc>
          <w:tcPr>
            <w:tcW w:w="3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AC52EC" w:rsidP="00695A7A">
            <w:pPr>
              <w:spacing w:before="120"/>
              <w:jc w:val="center"/>
              <w:rPr>
                <w:rFonts w:cs="Times New Roman"/>
                <w:sz w:val="24"/>
                <w:szCs w:val="24"/>
              </w:rPr>
            </w:pPr>
            <w:r>
              <w:rPr>
                <w:rFonts w:cs="Times New Roman"/>
                <w:sz w:val="24"/>
                <w:szCs w:val="24"/>
              </w:rPr>
              <w:t>6/10</w:t>
            </w: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AC52EC" w:rsidP="00695A7A">
            <w:pPr>
              <w:spacing w:before="120"/>
              <w:jc w:val="center"/>
              <w:rPr>
                <w:rFonts w:cs="Times New Roman"/>
                <w:sz w:val="24"/>
                <w:szCs w:val="24"/>
              </w:rPr>
            </w:pPr>
            <w:r>
              <w:rPr>
                <w:rFonts w:cs="Times New Roman"/>
                <w:sz w:val="24"/>
                <w:szCs w:val="24"/>
              </w:rPr>
              <w:t>11/12</w:t>
            </w: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AC52EC" w:rsidP="00695A7A">
            <w:pPr>
              <w:spacing w:before="120"/>
              <w:jc w:val="center"/>
              <w:rPr>
                <w:rFonts w:cs="Times New Roman"/>
                <w:sz w:val="24"/>
                <w:szCs w:val="24"/>
              </w:rPr>
            </w:pPr>
            <w:r>
              <w:rPr>
                <w:rFonts w:cs="Times New Roman"/>
                <w:sz w:val="24"/>
                <w:szCs w:val="24"/>
              </w:rPr>
              <w:t>7/7</w:t>
            </w: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95A7A" w:rsidRPr="00913293" w:rsidRDefault="00AC52EC" w:rsidP="00695A7A">
            <w:pPr>
              <w:spacing w:before="120"/>
              <w:jc w:val="center"/>
              <w:rPr>
                <w:rFonts w:cs="Times New Roman"/>
                <w:sz w:val="24"/>
                <w:szCs w:val="24"/>
              </w:rPr>
            </w:pPr>
            <w:r>
              <w:rPr>
                <w:rFonts w:cs="Times New Roman"/>
                <w:sz w:val="24"/>
                <w:szCs w:val="24"/>
              </w:rPr>
              <w:t>0</w:t>
            </w:r>
          </w:p>
        </w:tc>
      </w:tr>
      <w:tr w:rsidR="00695A7A"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811D98" w:rsidRDefault="00695A7A" w:rsidP="00695A7A">
            <w:pPr>
              <w:spacing w:before="120"/>
              <w:jc w:val="center"/>
              <w:rPr>
                <w:rFonts w:cs="Times New Roman"/>
                <w:szCs w:val="28"/>
              </w:rPr>
            </w:pPr>
            <w:r w:rsidRPr="00811D98">
              <w:rPr>
                <w:rFonts w:cs="Times New Roman"/>
                <w:szCs w:val="28"/>
                <w:lang w:val="vi-VN"/>
              </w:rPr>
              <w:t>5</w:t>
            </w:r>
          </w:p>
        </w:tc>
        <w:tc>
          <w:tcPr>
            <w:tcW w:w="2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811D98" w:rsidRDefault="00695A7A" w:rsidP="00695A7A">
            <w:pPr>
              <w:spacing w:before="120" w:after="280" w:afterAutospacing="1"/>
              <w:rPr>
                <w:rFonts w:cs="Times New Roman"/>
                <w:szCs w:val="28"/>
              </w:rPr>
            </w:pPr>
            <w:r w:rsidRPr="00811D98">
              <w:rPr>
                <w:rFonts w:cs="Times New Roman"/>
                <w:szCs w:val="28"/>
                <w:lang w:val="vi-VN"/>
              </w:rPr>
              <w:t>Bị đu</w:t>
            </w:r>
            <w:r w:rsidRPr="00811D98">
              <w:rPr>
                <w:rFonts w:cs="Times New Roman"/>
                <w:szCs w:val="28"/>
              </w:rPr>
              <w:t>ổ</w:t>
            </w:r>
            <w:r w:rsidRPr="00811D98">
              <w:rPr>
                <w:rFonts w:cs="Times New Roman"/>
                <w:szCs w:val="28"/>
                <w:lang w:val="vi-VN"/>
              </w:rPr>
              <w:t>i học(tỷ lệ so với tổng số)</w:t>
            </w:r>
          </w:p>
        </w:tc>
        <w:tc>
          <w:tcPr>
            <w:tcW w:w="3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r>
              <w:rPr>
                <w:rFonts w:cs="Times New Roman"/>
                <w:sz w:val="24"/>
                <w:szCs w:val="24"/>
              </w:rPr>
              <w:t>0</w:t>
            </w: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AC52EC" w:rsidP="00695A7A">
            <w:pPr>
              <w:spacing w:before="120"/>
              <w:jc w:val="center"/>
              <w:rPr>
                <w:rFonts w:cs="Times New Roman"/>
                <w:sz w:val="24"/>
                <w:szCs w:val="24"/>
              </w:rPr>
            </w:pPr>
            <w:r>
              <w:rPr>
                <w:rFonts w:cs="Times New Roman"/>
                <w:sz w:val="24"/>
                <w:szCs w:val="24"/>
              </w:rPr>
              <w:t>0</w:t>
            </w: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AC52EC" w:rsidP="00695A7A">
            <w:pPr>
              <w:spacing w:before="120"/>
              <w:jc w:val="center"/>
              <w:rPr>
                <w:rFonts w:cs="Times New Roman"/>
                <w:sz w:val="24"/>
                <w:szCs w:val="24"/>
              </w:rPr>
            </w:pPr>
            <w:r>
              <w:rPr>
                <w:rFonts w:cs="Times New Roman"/>
                <w:sz w:val="24"/>
                <w:szCs w:val="24"/>
              </w:rPr>
              <w:t>0</w:t>
            </w: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95A7A" w:rsidRPr="00913293" w:rsidRDefault="00AC52EC" w:rsidP="00695A7A">
            <w:pPr>
              <w:spacing w:before="120"/>
              <w:jc w:val="center"/>
              <w:rPr>
                <w:rFonts w:cs="Times New Roman"/>
                <w:sz w:val="24"/>
                <w:szCs w:val="24"/>
              </w:rPr>
            </w:pPr>
            <w:r>
              <w:rPr>
                <w:rFonts w:cs="Times New Roman"/>
                <w:sz w:val="24"/>
                <w:szCs w:val="24"/>
              </w:rPr>
              <w:t>0</w:t>
            </w:r>
          </w:p>
        </w:tc>
      </w:tr>
      <w:tr w:rsidR="00695A7A"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811D98" w:rsidRDefault="00695A7A" w:rsidP="00695A7A">
            <w:pPr>
              <w:spacing w:before="120"/>
              <w:jc w:val="center"/>
              <w:rPr>
                <w:rFonts w:cs="Times New Roman"/>
                <w:szCs w:val="28"/>
              </w:rPr>
            </w:pPr>
            <w:r w:rsidRPr="00811D98">
              <w:rPr>
                <w:rFonts w:cs="Times New Roman"/>
                <w:szCs w:val="28"/>
                <w:lang w:val="vi-VN"/>
              </w:rPr>
              <w:t>6</w:t>
            </w:r>
          </w:p>
        </w:tc>
        <w:tc>
          <w:tcPr>
            <w:tcW w:w="2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811D98" w:rsidRDefault="00695A7A" w:rsidP="00695A7A">
            <w:pPr>
              <w:spacing w:before="120" w:after="280" w:afterAutospacing="1"/>
              <w:rPr>
                <w:rFonts w:cs="Times New Roman"/>
                <w:szCs w:val="28"/>
              </w:rPr>
            </w:pPr>
            <w:r w:rsidRPr="00811D98">
              <w:rPr>
                <w:rFonts w:cs="Times New Roman"/>
                <w:szCs w:val="28"/>
                <w:lang w:val="vi-VN"/>
              </w:rPr>
              <w:t>Bỏ học (qua kỳ nghỉ hè năm trước và trong năm học)(tỷ lệ so với tổng số)</w:t>
            </w:r>
          </w:p>
        </w:tc>
        <w:tc>
          <w:tcPr>
            <w:tcW w:w="3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r>
              <w:rPr>
                <w:rFonts w:cs="Times New Roman"/>
                <w:sz w:val="24"/>
                <w:szCs w:val="24"/>
              </w:rPr>
              <w:t>0</w:t>
            </w: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AC52EC" w:rsidP="00695A7A">
            <w:pPr>
              <w:spacing w:before="120"/>
              <w:jc w:val="center"/>
              <w:rPr>
                <w:rFonts w:cs="Times New Roman"/>
                <w:sz w:val="24"/>
                <w:szCs w:val="24"/>
              </w:rPr>
            </w:pPr>
            <w:r>
              <w:rPr>
                <w:rFonts w:cs="Times New Roman"/>
                <w:sz w:val="24"/>
                <w:szCs w:val="24"/>
              </w:rPr>
              <w:t>0</w:t>
            </w: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AC52EC" w:rsidP="00695A7A">
            <w:pPr>
              <w:spacing w:before="120"/>
              <w:jc w:val="center"/>
              <w:rPr>
                <w:rFonts w:cs="Times New Roman"/>
                <w:sz w:val="24"/>
                <w:szCs w:val="24"/>
              </w:rPr>
            </w:pPr>
            <w:r>
              <w:rPr>
                <w:rFonts w:cs="Times New Roman"/>
                <w:sz w:val="24"/>
                <w:szCs w:val="24"/>
              </w:rPr>
              <w:t>0</w:t>
            </w: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95A7A" w:rsidRPr="00913293" w:rsidRDefault="00AC52EC" w:rsidP="00695A7A">
            <w:pPr>
              <w:spacing w:before="120"/>
              <w:jc w:val="center"/>
              <w:rPr>
                <w:rFonts w:cs="Times New Roman"/>
                <w:sz w:val="24"/>
                <w:szCs w:val="24"/>
              </w:rPr>
            </w:pPr>
            <w:r>
              <w:rPr>
                <w:rFonts w:cs="Times New Roman"/>
                <w:sz w:val="24"/>
                <w:szCs w:val="24"/>
              </w:rPr>
              <w:t>0</w:t>
            </w:r>
          </w:p>
        </w:tc>
      </w:tr>
      <w:tr w:rsidR="00695A7A"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811D98" w:rsidRDefault="00695A7A" w:rsidP="00695A7A">
            <w:pPr>
              <w:spacing w:before="120"/>
              <w:jc w:val="center"/>
              <w:rPr>
                <w:rFonts w:cs="Times New Roman"/>
                <w:szCs w:val="28"/>
              </w:rPr>
            </w:pPr>
            <w:r w:rsidRPr="00811D98">
              <w:rPr>
                <w:rFonts w:cs="Times New Roman"/>
                <w:b/>
                <w:bCs/>
                <w:szCs w:val="28"/>
                <w:lang w:val="vi-VN"/>
              </w:rPr>
              <w:t>IV</w:t>
            </w:r>
          </w:p>
        </w:tc>
        <w:tc>
          <w:tcPr>
            <w:tcW w:w="25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811D98" w:rsidRDefault="00695A7A" w:rsidP="00695A7A">
            <w:pPr>
              <w:spacing w:before="120"/>
              <w:rPr>
                <w:rFonts w:cs="Times New Roman"/>
                <w:szCs w:val="28"/>
              </w:rPr>
            </w:pPr>
            <w:r w:rsidRPr="00811D98">
              <w:rPr>
                <w:rFonts w:cs="Times New Roman"/>
                <w:b/>
                <w:bCs/>
                <w:szCs w:val="28"/>
                <w:lang w:val="vi-VN"/>
              </w:rPr>
              <w:t>Số học sinh đạt giải các kỳ thi h</w:t>
            </w:r>
            <w:r w:rsidRPr="00811D98">
              <w:rPr>
                <w:rFonts w:cs="Times New Roman"/>
                <w:b/>
                <w:bCs/>
                <w:szCs w:val="28"/>
              </w:rPr>
              <w:t>ọ</w:t>
            </w:r>
            <w:r w:rsidRPr="00811D98">
              <w:rPr>
                <w:rFonts w:cs="Times New Roman"/>
                <w:b/>
                <w:bCs/>
                <w:szCs w:val="28"/>
                <w:lang w:val="vi-VN"/>
              </w:rPr>
              <w:t>c sinh giỏi</w:t>
            </w:r>
          </w:p>
        </w:tc>
        <w:tc>
          <w:tcPr>
            <w:tcW w:w="3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p>
        </w:tc>
        <w:tc>
          <w:tcPr>
            <w:tcW w:w="4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p>
        </w:tc>
        <w:tc>
          <w:tcPr>
            <w:tcW w:w="4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p>
        </w:tc>
        <w:tc>
          <w:tcPr>
            <w:tcW w:w="4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p>
        </w:tc>
        <w:tc>
          <w:tcPr>
            <w:tcW w:w="4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p>
        </w:tc>
      </w:tr>
      <w:tr w:rsidR="00AC52EC" w:rsidRPr="00811D98" w:rsidTr="00AC52EC">
        <w:tblPrEx>
          <w:tblBorders>
            <w:top w:val="none" w:sz="0" w:space="0" w:color="auto"/>
            <w:bottom w:val="none" w:sz="0" w:space="0" w:color="auto"/>
            <w:insideH w:val="none" w:sz="0" w:space="0" w:color="auto"/>
            <w:insideV w:val="none" w:sz="0" w:space="0" w:color="auto"/>
          </w:tblBorders>
        </w:tblPrEx>
        <w:tc>
          <w:tcPr>
            <w:tcW w:w="30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C52EC" w:rsidRPr="00811D98" w:rsidRDefault="00AC52EC" w:rsidP="00695A7A">
            <w:pPr>
              <w:spacing w:before="120"/>
              <w:jc w:val="center"/>
              <w:rPr>
                <w:rFonts w:cs="Times New Roman"/>
                <w:szCs w:val="28"/>
              </w:rPr>
            </w:pPr>
            <w:r w:rsidRPr="00811D98">
              <w:rPr>
                <w:rFonts w:cs="Times New Roman"/>
                <w:szCs w:val="28"/>
                <w:lang w:val="vi-VN"/>
              </w:rPr>
              <w:t>1</w:t>
            </w:r>
          </w:p>
        </w:tc>
        <w:tc>
          <w:tcPr>
            <w:tcW w:w="25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C52EC" w:rsidRPr="00811D98" w:rsidRDefault="00AC52EC" w:rsidP="00695A7A">
            <w:pPr>
              <w:spacing w:before="120"/>
              <w:rPr>
                <w:rFonts w:cs="Times New Roman"/>
                <w:szCs w:val="28"/>
              </w:rPr>
            </w:pPr>
            <w:r w:rsidRPr="00811D98">
              <w:rPr>
                <w:rFonts w:cs="Times New Roman"/>
                <w:szCs w:val="28"/>
                <w:lang w:val="vi-VN"/>
              </w:rPr>
              <w:t>Cấp huyện</w:t>
            </w:r>
          </w:p>
        </w:tc>
        <w:tc>
          <w:tcPr>
            <w:tcW w:w="3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C52EC" w:rsidRPr="00913293" w:rsidRDefault="00AC52EC" w:rsidP="00695A7A">
            <w:pPr>
              <w:spacing w:before="120"/>
              <w:jc w:val="center"/>
              <w:rPr>
                <w:rFonts w:cs="Times New Roman"/>
                <w:sz w:val="24"/>
                <w:szCs w:val="24"/>
              </w:rPr>
            </w:pPr>
          </w:p>
        </w:tc>
        <w:tc>
          <w:tcPr>
            <w:tcW w:w="1835" w:type="pct"/>
            <w:gridSpan w:val="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C52EC" w:rsidRPr="00913293" w:rsidRDefault="00AC52EC" w:rsidP="00695A7A">
            <w:pPr>
              <w:spacing w:before="120"/>
              <w:jc w:val="center"/>
              <w:rPr>
                <w:rFonts w:cs="Times New Roman"/>
                <w:sz w:val="24"/>
                <w:szCs w:val="24"/>
              </w:rPr>
            </w:pPr>
            <w:r>
              <w:rPr>
                <w:rFonts w:cs="Times New Roman"/>
                <w:sz w:val="24"/>
                <w:szCs w:val="24"/>
              </w:rPr>
              <w:t>42 giải</w:t>
            </w:r>
          </w:p>
        </w:tc>
      </w:tr>
      <w:tr w:rsidR="00AC52EC" w:rsidRPr="00811D98" w:rsidTr="00AC52EC">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C52EC" w:rsidRPr="00811D98" w:rsidRDefault="00AC52EC" w:rsidP="00695A7A">
            <w:pPr>
              <w:spacing w:before="120"/>
              <w:jc w:val="center"/>
              <w:rPr>
                <w:rFonts w:cs="Times New Roman"/>
                <w:szCs w:val="28"/>
              </w:rPr>
            </w:pPr>
            <w:r w:rsidRPr="00811D98">
              <w:rPr>
                <w:rFonts w:cs="Times New Roman"/>
                <w:szCs w:val="28"/>
                <w:lang w:val="vi-VN"/>
              </w:rPr>
              <w:t>2</w:t>
            </w:r>
          </w:p>
        </w:tc>
        <w:tc>
          <w:tcPr>
            <w:tcW w:w="25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C52EC" w:rsidRPr="00811D98" w:rsidRDefault="00AC52EC" w:rsidP="00695A7A">
            <w:pPr>
              <w:spacing w:before="120"/>
              <w:rPr>
                <w:rFonts w:cs="Times New Roman"/>
                <w:szCs w:val="28"/>
              </w:rPr>
            </w:pPr>
            <w:r w:rsidRPr="00811D98">
              <w:rPr>
                <w:rFonts w:cs="Times New Roman"/>
                <w:szCs w:val="28"/>
              </w:rPr>
              <w:t>C</w:t>
            </w:r>
            <w:r w:rsidRPr="00811D98">
              <w:rPr>
                <w:rFonts w:cs="Times New Roman"/>
                <w:szCs w:val="28"/>
                <w:lang w:val="vi-VN"/>
              </w:rPr>
              <w:t>ấp tỉnh/thành phố</w:t>
            </w:r>
          </w:p>
        </w:tc>
        <w:tc>
          <w:tcPr>
            <w:tcW w:w="33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C52EC" w:rsidRPr="00913293" w:rsidRDefault="00AC52EC" w:rsidP="00695A7A">
            <w:pPr>
              <w:spacing w:before="120"/>
              <w:jc w:val="center"/>
              <w:rPr>
                <w:rFonts w:cs="Times New Roman"/>
                <w:sz w:val="24"/>
                <w:szCs w:val="24"/>
              </w:rPr>
            </w:pPr>
          </w:p>
        </w:tc>
        <w:tc>
          <w:tcPr>
            <w:tcW w:w="1835" w:type="pct"/>
            <w:gridSpan w:val="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C52EC" w:rsidRPr="00913293" w:rsidRDefault="00AC52EC" w:rsidP="00695A7A">
            <w:pPr>
              <w:spacing w:before="120"/>
              <w:jc w:val="center"/>
              <w:rPr>
                <w:rFonts w:cs="Times New Roman"/>
                <w:sz w:val="24"/>
                <w:szCs w:val="24"/>
              </w:rPr>
            </w:pPr>
            <w:r>
              <w:rPr>
                <w:rFonts w:cs="Times New Roman"/>
                <w:sz w:val="24"/>
                <w:szCs w:val="24"/>
              </w:rPr>
              <w:t>10 giải</w:t>
            </w:r>
          </w:p>
        </w:tc>
      </w:tr>
      <w:tr w:rsidR="00AC52EC" w:rsidRPr="00811D98" w:rsidTr="00AC52EC">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C52EC" w:rsidRPr="00811D98" w:rsidRDefault="00AC52EC" w:rsidP="00695A7A">
            <w:pPr>
              <w:spacing w:before="120"/>
              <w:jc w:val="center"/>
              <w:rPr>
                <w:rFonts w:cs="Times New Roman"/>
                <w:szCs w:val="28"/>
              </w:rPr>
            </w:pPr>
            <w:r w:rsidRPr="00811D98">
              <w:rPr>
                <w:rFonts w:cs="Times New Roman"/>
                <w:szCs w:val="28"/>
                <w:lang w:val="vi-VN"/>
              </w:rPr>
              <w:t>3</w:t>
            </w:r>
          </w:p>
        </w:tc>
        <w:tc>
          <w:tcPr>
            <w:tcW w:w="25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C52EC" w:rsidRPr="00811D98" w:rsidRDefault="00AC52EC" w:rsidP="00695A7A">
            <w:pPr>
              <w:spacing w:before="120"/>
              <w:rPr>
                <w:rFonts w:cs="Times New Roman"/>
                <w:szCs w:val="28"/>
              </w:rPr>
            </w:pPr>
            <w:r w:rsidRPr="00811D98">
              <w:rPr>
                <w:rFonts w:cs="Times New Roman"/>
                <w:szCs w:val="28"/>
                <w:lang w:val="vi-VN"/>
              </w:rPr>
              <w:t>Quốc gia, khu vực một số nước, quốc t</w:t>
            </w:r>
            <w:r w:rsidRPr="00811D98">
              <w:rPr>
                <w:rFonts w:cs="Times New Roman"/>
                <w:szCs w:val="28"/>
              </w:rPr>
              <w:t>ế</w:t>
            </w:r>
          </w:p>
        </w:tc>
        <w:tc>
          <w:tcPr>
            <w:tcW w:w="33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C52EC" w:rsidRPr="00913293" w:rsidRDefault="00AC52EC" w:rsidP="00695A7A">
            <w:pPr>
              <w:spacing w:before="120"/>
              <w:jc w:val="center"/>
              <w:rPr>
                <w:rFonts w:cs="Times New Roman"/>
                <w:sz w:val="24"/>
                <w:szCs w:val="24"/>
              </w:rPr>
            </w:pPr>
          </w:p>
        </w:tc>
        <w:tc>
          <w:tcPr>
            <w:tcW w:w="1835" w:type="pct"/>
            <w:gridSpan w:val="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C52EC" w:rsidRPr="00913293" w:rsidRDefault="00AC52EC" w:rsidP="00695A7A">
            <w:pPr>
              <w:spacing w:before="120"/>
              <w:jc w:val="center"/>
              <w:rPr>
                <w:rFonts w:cs="Times New Roman"/>
                <w:sz w:val="24"/>
                <w:szCs w:val="24"/>
              </w:rPr>
            </w:pPr>
            <w:r>
              <w:rPr>
                <w:rFonts w:cs="Times New Roman"/>
                <w:sz w:val="24"/>
                <w:szCs w:val="24"/>
              </w:rPr>
              <w:t>4 giải cấp quốc gia và 2 giải cấp quốc tế</w:t>
            </w:r>
          </w:p>
        </w:tc>
      </w:tr>
      <w:tr w:rsidR="00695A7A"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95A7A" w:rsidRPr="00811D98" w:rsidRDefault="00695A7A" w:rsidP="00695A7A">
            <w:pPr>
              <w:spacing w:before="120"/>
              <w:jc w:val="center"/>
              <w:rPr>
                <w:rFonts w:cs="Times New Roman"/>
                <w:szCs w:val="28"/>
              </w:rPr>
            </w:pPr>
            <w:r w:rsidRPr="00811D98">
              <w:rPr>
                <w:rFonts w:cs="Times New Roman"/>
                <w:b/>
                <w:bCs/>
                <w:szCs w:val="28"/>
                <w:lang w:val="vi-VN"/>
              </w:rPr>
              <w:t>V</w:t>
            </w:r>
          </w:p>
        </w:tc>
        <w:tc>
          <w:tcPr>
            <w:tcW w:w="25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95A7A" w:rsidRPr="00811D98" w:rsidRDefault="00695A7A" w:rsidP="00695A7A">
            <w:pPr>
              <w:spacing w:before="120"/>
              <w:rPr>
                <w:rFonts w:cs="Times New Roman"/>
                <w:szCs w:val="28"/>
              </w:rPr>
            </w:pPr>
            <w:r w:rsidRPr="00811D98">
              <w:rPr>
                <w:rFonts w:cs="Times New Roman"/>
                <w:b/>
                <w:bCs/>
                <w:szCs w:val="28"/>
                <w:lang w:val="vi-VN"/>
              </w:rPr>
              <w:t>Số h</w:t>
            </w:r>
            <w:r w:rsidRPr="00811D98">
              <w:rPr>
                <w:rFonts w:cs="Times New Roman"/>
                <w:b/>
                <w:bCs/>
                <w:szCs w:val="28"/>
              </w:rPr>
              <w:t>ọ</w:t>
            </w:r>
            <w:r w:rsidRPr="00811D98">
              <w:rPr>
                <w:rFonts w:cs="Times New Roman"/>
                <w:b/>
                <w:bCs/>
                <w:szCs w:val="28"/>
                <w:lang w:val="vi-VN"/>
              </w:rPr>
              <w:t>c sinh dự xét hoặc dự thi tốt nghiệp</w:t>
            </w:r>
          </w:p>
        </w:tc>
        <w:tc>
          <w:tcPr>
            <w:tcW w:w="33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p>
        </w:tc>
        <w:tc>
          <w:tcPr>
            <w:tcW w:w="43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p>
        </w:tc>
        <w:tc>
          <w:tcPr>
            <w:tcW w:w="4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p>
        </w:tc>
        <w:tc>
          <w:tcPr>
            <w:tcW w:w="4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p>
        </w:tc>
        <w:tc>
          <w:tcPr>
            <w:tcW w:w="46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95A7A" w:rsidRPr="00913293" w:rsidRDefault="00AC52EC" w:rsidP="00695A7A">
            <w:pPr>
              <w:spacing w:before="120"/>
              <w:jc w:val="center"/>
              <w:rPr>
                <w:rFonts w:cs="Times New Roman"/>
                <w:sz w:val="24"/>
                <w:szCs w:val="24"/>
              </w:rPr>
            </w:pPr>
            <w:r>
              <w:rPr>
                <w:rFonts w:cs="Times New Roman"/>
                <w:sz w:val="24"/>
                <w:szCs w:val="24"/>
              </w:rPr>
              <w:t>313</w:t>
            </w:r>
          </w:p>
        </w:tc>
      </w:tr>
      <w:tr w:rsidR="00695A7A" w:rsidRPr="00811D98" w:rsidTr="00430223">
        <w:tblPrEx>
          <w:tblBorders>
            <w:top w:val="none" w:sz="0" w:space="0" w:color="auto"/>
            <w:bottom w:val="none" w:sz="0" w:space="0" w:color="auto"/>
            <w:insideH w:val="none" w:sz="0" w:space="0" w:color="auto"/>
            <w:insideV w:val="none" w:sz="0" w:space="0" w:color="auto"/>
          </w:tblBorders>
        </w:tblPrEx>
        <w:tc>
          <w:tcPr>
            <w:tcW w:w="30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95A7A" w:rsidRPr="00811D98" w:rsidRDefault="00695A7A" w:rsidP="00695A7A">
            <w:pPr>
              <w:spacing w:before="120"/>
              <w:jc w:val="center"/>
              <w:rPr>
                <w:rFonts w:cs="Times New Roman"/>
                <w:szCs w:val="28"/>
              </w:rPr>
            </w:pPr>
            <w:r w:rsidRPr="00811D98">
              <w:rPr>
                <w:rFonts w:cs="Times New Roman"/>
                <w:b/>
                <w:bCs/>
                <w:szCs w:val="28"/>
                <w:lang w:val="vi-VN"/>
              </w:rPr>
              <w:t>VI</w:t>
            </w:r>
          </w:p>
        </w:tc>
        <w:tc>
          <w:tcPr>
            <w:tcW w:w="251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95A7A" w:rsidRPr="00811D98" w:rsidRDefault="00695A7A" w:rsidP="00695A7A">
            <w:pPr>
              <w:spacing w:before="120"/>
              <w:rPr>
                <w:rFonts w:cs="Times New Roman"/>
                <w:szCs w:val="28"/>
              </w:rPr>
            </w:pPr>
            <w:r w:rsidRPr="00811D98">
              <w:rPr>
                <w:rFonts w:cs="Times New Roman"/>
                <w:b/>
                <w:bCs/>
                <w:szCs w:val="28"/>
                <w:lang w:val="vi-VN"/>
              </w:rPr>
              <w:t>Số h</w:t>
            </w:r>
            <w:r w:rsidRPr="00811D98">
              <w:rPr>
                <w:rFonts w:cs="Times New Roman"/>
                <w:b/>
                <w:bCs/>
                <w:szCs w:val="28"/>
              </w:rPr>
              <w:t>ọ</w:t>
            </w:r>
            <w:r w:rsidRPr="00811D98">
              <w:rPr>
                <w:rFonts w:cs="Times New Roman"/>
                <w:b/>
                <w:bCs/>
                <w:szCs w:val="28"/>
                <w:lang w:val="vi-VN"/>
              </w:rPr>
              <w:t>c sinh được công nhận tốt nghiệp</w:t>
            </w:r>
          </w:p>
        </w:tc>
        <w:tc>
          <w:tcPr>
            <w:tcW w:w="33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p>
        </w:tc>
        <w:tc>
          <w:tcPr>
            <w:tcW w:w="43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p>
        </w:tc>
        <w:tc>
          <w:tcPr>
            <w:tcW w:w="46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p>
        </w:tc>
        <w:tc>
          <w:tcPr>
            <w:tcW w:w="4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95A7A" w:rsidRPr="00913293" w:rsidRDefault="00695A7A" w:rsidP="00695A7A">
            <w:pPr>
              <w:spacing w:before="120"/>
              <w:jc w:val="center"/>
              <w:rPr>
                <w:rFonts w:cs="Times New Roman"/>
                <w:sz w:val="24"/>
                <w:szCs w:val="24"/>
              </w:rPr>
            </w:pPr>
          </w:p>
        </w:tc>
        <w:tc>
          <w:tcPr>
            <w:tcW w:w="46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95A7A" w:rsidRPr="00913293" w:rsidRDefault="00AC52EC" w:rsidP="00695A7A">
            <w:pPr>
              <w:spacing w:before="120"/>
              <w:jc w:val="center"/>
              <w:rPr>
                <w:rFonts w:cs="Times New Roman"/>
                <w:sz w:val="24"/>
                <w:szCs w:val="24"/>
              </w:rPr>
            </w:pPr>
            <w:r>
              <w:rPr>
                <w:rFonts w:cs="Times New Roman"/>
                <w:sz w:val="24"/>
                <w:szCs w:val="24"/>
              </w:rPr>
              <w:t>313</w:t>
            </w:r>
          </w:p>
        </w:tc>
      </w:tr>
    </w:tbl>
    <w:p w:rsidR="00C44AFC" w:rsidRPr="00811D98" w:rsidRDefault="00C44AFC" w:rsidP="00C44AFC">
      <w:pPr>
        <w:spacing w:before="120" w:after="280" w:afterAutospacing="1"/>
        <w:rPr>
          <w:rFonts w:cs="Times New Roman"/>
          <w:szCs w:val="28"/>
        </w:rPr>
      </w:pPr>
      <w:r w:rsidRPr="00811D98">
        <w:rPr>
          <w:rFonts w:cs="Times New Roman"/>
          <w:szCs w:val="28"/>
        </w:rPr>
        <w:t> </w:t>
      </w:r>
    </w:p>
    <w:p w:rsidR="00C44AFC" w:rsidRDefault="00C44AFC" w:rsidP="00C44AFC">
      <w:pPr>
        <w:spacing w:before="120" w:after="280" w:afterAutospacing="1"/>
        <w:rPr>
          <w:rFonts w:cs="Times New Roman"/>
          <w:b/>
          <w:bCs/>
          <w:szCs w:val="28"/>
        </w:rPr>
      </w:pPr>
      <w:bookmarkStart w:id="1" w:name="chuong_pl_11"/>
      <w:r>
        <w:rPr>
          <w:rFonts w:cs="Times New Roman"/>
          <w:b/>
          <w:bCs/>
          <w:szCs w:val="28"/>
        </w:rPr>
        <w:t xml:space="preserve">                                                                                        Hiệu trưởng </w:t>
      </w:r>
    </w:p>
    <w:p w:rsidR="00C44AFC" w:rsidRDefault="00C44AFC" w:rsidP="00C44AFC">
      <w:pPr>
        <w:spacing w:before="120" w:after="280" w:afterAutospacing="1"/>
        <w:rPr>
          <w:rFonts w:cs="Times New Roman"/>
          <w:b/>
          <w:bCs/>
          <w:szCs w:val="28"/>
        </w:rPr>
      </w:pPr>
    </w:p>
    <w:p w:rsidR="00C44AFC" w:rsidRDefault="00C44AFC" w:rsidP="00C44AFC">
      <w:pPr>
        <w:spacing w:before="120" w:after="280" w:afterAutospacing="1"/>
        <w:rPr>
          <w:rFonts w:cs="Times New Roman"/>
          <w:b/>
          <w:bCs/>
          <w:szCs w:val="28"/>
        </w:rPr>
      </w:pPr>
    </w:p>
    <w:p w:rsidR="00C44AFC" w:rsidRPr="00811D98" w:rsidRDefault="00C44AFC" w:rsidP="00C44AFC">
      <w:pPr>
        <w:spacing w:before="120" w:after="280" w:afterAutospacing="1"/>
        <w:rPr>
          <w:rFonts w:cs="Times New Roman"/>
          <w:szCs w:val="28"/>
          <w:lang w:val="vi-VN"/>
        </w:rPr>
      </w:pPr>
      <w:r>
        <w:rPr>
          <w:rFonts w:cs="Times New Roman"/>
          <w:b/>
          <w:bCs/>
          <w:szCs w:val="28"/>
        </w:rPr>
        <w:t xml:space="preserve">                                                                                 Nguyễn Mai Hương</w:t>
      </w:r>
      <w:r w:rsidRPr="00811D98">
        <w:rPr>
          <w:rFonts w:cs="Times New Roman"/>
          <w:b/>
          <w:bCs/>
          <w:szCs w:val="28"/>
          <w:lang w:val="vi-VN"/>
        </w:rPr>
        <w:br w:type="page"/>
      </w:r>
      <w:bookmarkStart w:id="2" w:name="chuong_pl_11_name"/>
      <w:bookmarkEnd w:id="1"/>
    </w:p>
    <w:p w:rsidR="00C44AFC" w:rsidRPr="00811D98" w:rsidRDefault="00C44AFC" w:rsidP="00C44AFC">
      <w:pPr>
        <w:spacing w:before="120" w:after="280" w:afterAutospacing="1"/>
        <w:jc w:val="center"/>
        <w:rPr>
          <w:rFonts w:cs="Times New Roman"/>
          <w:szCs w:val="28"/>
        </w:rPr>
      </w:pPr>
    </w:p>
    <w:tbl>
      <w:tblPr>
        <w:tblpPr w:leftFromText="180" w:rightFromText="180" w:vertAnchor="page" w:horzAnchor="margin" w:tblpXSpec="center" w:tblpY="1096"/>
        <w:tblW w:w="10199" w:type="dxa"/>
        <w:tblLook w:val="01E0"/>
      </w:tblPr>
      <w:tblGrid>
        <w:gridCol w:w="4808"/>
        <w:gridCol w:w="5391"/>
      </w:tblGrid>
      <w:tr w:rsidR="004F1056" w:rsidRPr="00811D98" w:rsidTr="004F1056">
        <w:trPr>
          <w:trHeight w:val="954"/>
        </w:trPr>
        <w:tc>
          <w:tcPr>
            <w:tcW w:w="4808" w:type="dxa"/>
          </w:tcPr>
          <w:p w:rsidR="004F1056" w:rsidRPr="00B944E0" w:rsidRDefault="004F1056" w:rsidP="004F1056">
            <w:pPr>
              <w:tabs>
                <w:tab w:val="center" w:pos="2172"/>
                <w:tab w:val="right" w:pos="4344"/>
              </w:tabs>
              <w:spacing w:after="0" w:line="288" w:lineRule="auto"/>
              <w:jc w:val="center"/>
              <w:rPr>
                <w:rFonts w:eastAsia="Times New Roman" w:cs="Times New Roman"/>
                <w:sz w:val="26"/>
                <w:szCs w:val="26"/>
              </w:rPr>
            </w:pPr>
            <w:r w:rsidRPr="00B944E0">
              <w:rPr>
                <w:rFonts w:eastAsia="Times New Roman" w:cs="Times New Roman"/>
                <w:sz w:val="26"/>
                <w:szCs w:val="26"/>
              </w:rPr>
              <w:t>UBND QUẬN BA ĐÌNH</w:t>
            </w:r>
          </w:p>
          <w:p w:rsidR="004F1056" w:rsidRPr="00B944E0" w:rsidRDefault="004F1056" w:rsidP="004F1056">
            <w:pPr>
              <w:spacing w:after="0" w:line="288" w:lineRule="auto"/>
              <w:jc w:val="center"/>
              <w:rPr>
                <w:rFonts w:eastAsia="Times New Roman" w:cs="Times New Roman"/>
                <w:b/>
                <w:sz w:val="26"/>
                <w:szCs w:val="26"/>
              </w:rPr>
            </w:pPr>
            <w:r w:rsidRPr="00B944E0">
              <w:rPr>
                <w:rFonts w:eastAsia="Times New Roman" w:cs="Times New Roman"/>
                <w:b/>
                <w:sz w:val="26"/>
                <w:szCs w:val="26"/>
              </w:rPr>
              <w:t>TRƯỜNG THCS PHAN CHU TRINH</w:t>
            </w:r>
          </w:p>
          <w:p w:rsidR="004F1056" w:rsidRPr="00B944E0" w:rsidRDefault="004F1056" w:rsidP="004F1056">
            <w:pPr>
              <w:spacing w:after="0" w:line="288" w:lineRule="auto"/>
              <w:jc w:val="center"/>
              <w:rPr>
                <w:rFonts w:eastAsia="Times New Roman" w:cs="Times New Roman"/>
                <w:sz w:val="24"/>
                <w:szCs w:val="24"/>
              </w:rPr>
            </w:pPr>
            <w:r>
              <w:rPr>
                <w:rFonts w:eastAsia="Times New Roman" w:cs="Times New Roman"/>
                <w:sz w:val="24"/>
                <w:szCs w:val="24"/>
              </w:rPr>
              <w:t>Số ………. /TB</w:t>
            </w:r>
            <w:r w:rsidRPr="00B944E0">
              <w:rPr>
                <w:rFonts w:eastAsia="Times New Roman" w:cs="Times New Roman"/>
                <w:sz w:val="24"/>
                <w:szCs w:val="24"/>
              </w:rPr>
              <w:t>-THCSPCT</w:t>
            </w:r>
          </w:p>
          <w:p w:rsidR="004F1056" w:rsidRPr="00811D98" w:rsidRDefault="004F1056" w:rsidP="004F1056">
            <w:pPr>
              <w:spacing w:after="0" w:line="288" w:lineRule="auto"/>
              <w:jc w:val="center"/>
              <w:rPr>
                <w:rFonts w:eastAsia="Times New Roman" w:cs="Times New Roman"/>
                <w:i/>
                <w:szCs w:val="28"/>
              </w:rPr>
            </w:pPr>
          </w:p>
        </w:tc>
        <w:tc>
          <w:tcPr>
            <w:tcW w:w="5391" w:type="dxa"/>
          </w:tcPr>
          <w:p w:rsidR="004F1056" w:rsidRPr="00B944E0" w:rsidRDefault="004F1056" w:rsidP="004F1056">
            <w:pPr>
              <w:spacing w:after="0" w:line="360" w:lineRule="auto"/>
              <w:jc w:val="center"/>
              <w:rPr>
                <w:rFonts w:eastAsia="Times New Roman" w:cs="Times New Roman"/>
                <w:b/>
                <w:sz w:val="24"/>
                <w:szCs w:val="24"/>
              </w:rPr>
            </w:pPr>
            <w:r w:rsidRPr="00B944E0">
              <w:rPr>
                <w:rFonts w:eastAsia="Times New Roman" w:cs="Times New Roman"/>
                <w:b/>
                <w:sz w:val="24"/>
                <w:szCs w:val="24"/>
              </w:rPr>
              <w:t>CỘNG HÒA XÃ HỘI CHỦ NGHĨA VIỆT NAM</w:t>
            </w:r>
          </w:p>
          <w:p w:rsidR="004F1056" w:rsidRPr="00B944E0" w:rsidRDefault="004F1056" w:rsidP="004F1056">
            <w:pPr>
              <w:spacing w:after="0" w:line="360" w:lineRule="auto"/>
              <w:jc w:val="center"/>
              <w:rPr>
                <w:rFonts w:eastAsia="Times New Roman" w:cs="Times New Roman"/>
                <w:b/>
                <w:sz w:val="26"/>
                <w:szCs w:val="26"/>
              </w:rPr>
            </w:pPr>
            <w:r w:rsidRPr="00B944E0">
              <w:rPr>
                <w:rFonts w:eastAsia="Times New Roman" w:cs="Times New Roman"/>
                <w:b/>
                <w:sz w:val="26"/>
                <w:szCs w:val="26"/>
              </w:rPr>
              <w:t>Độc lập - Tự do - Hạnh phúc</w:t>
            </w:r>
          </w:p>
          <w:p w:rsidR="004F1056" w:rsidRPr="00B944E0" w:rsidRDefault="004F1056" w:rsidP="004F1056">
            <w:pPr>
              <w:spacing w:before="120" w:after="120"/>
              <w:jc w:val="right"/>
              <w:rPr>
                <w:rFonts w:eastAsia="Times New Roman" w:cs="Times New Roman"/>
                <w:i/>
                <w:szCs w:val="28"/>
              </w:rPr>
            </w:pPr>
            <w:r>
              <w:rPr>
                <w:rFonts w:eastAsia="Times New Roman" w:cs="Times New Roman"/>
                <w:i/>
                <w:szCs w:val="28"/>
              </w:rPr>
              <w:t>Ba Đình, ngày 1 tháng 06</w:t>
            </w:r>
            <w:r w:rsidRPr="00811D98">
              <w:rPr>
                <w:rFonts w:eastAsia="Times New Roman" w:cs="Times New Roman"/>
                <w:i/>
                <w:szCs w:val="28"/>
              </w:rPr>
              <w:t xml:space="preserve"> năm</w:t>
            </w:r>
            <w:r>
              <w:rPr>
                <w:rFonts w:eastAsia="Times New Roman" w:cs="Times New Roman"/>
                <w:i/>
                <w:szCs w:val="28"/>
              </w:rPr>
              <w:t xml:space="preserve"> 2019</w:t>
            </w:r>
          </w:p>
        </w:tc>
      </w:tr>
    </w:tbl>
    <w:p w:rsidR="00C44AFC" w:rsidRPr="00811D98" w:rsidRDefault="00C44AFC" w:rsidP="00C44AFC">
      <w:pPr>
        <w:spacing w:before="120" w:after="280" w:afterAutospacing="1"/>
        <w:jc w:val="center"/>
        <w:rPr>
          <w:rFonts w:cs="Times New Roman"/>
          <w:szCs w:val="28"/>
        </w:rPr>
      </w:pPr>
      <w:r w:rsidRPr="00811D98">
        <w:rPr>
          <w:rFonts w:cs="Times New Roman"/>
          <w:b/>
          <w:bCs/>
          <w:szCs w:val="28"/>
          <w:lang w:val="vi-VN"/>
        </w:rPr>
        <w:t>THÔNG BÁO</w:t>
      </w:r>
      <w:bookmarkEnd w:id="2"/>
    </w:p>
    <w:p w:rsidR="00C44AFC" w:rsidRPr="00811D98" w:rsidRDefault="00C44AFC" w:rsidP="00C44AFC">
      <w:pPr>
        <w:spacing w:before="120" w:after="280" w:afterAutospacing="1"/>
        <w:jc w:val="center"/>
        <w:rPr>
          <w:rFonts w:cs="Times New Roman"/>
          <w:szCs w:val="28"/>
        </w:rPr>
      </w:pPr>
      <w:bookmarkStart w:id="3" w:name="chuong_pl_11_name_name"/>
      <w:r w:rsidRPr="00811D98">
        <w:rPr>
          <w:rFonts w:cs="Times New Roman"/>
          <w:b/>
          <w:bCs/>
          <w:szCs w:val="28"/>
          <w:lang w:val="vi-VN"/>
        </w:rPr>
        <w:t>Công khai thông tin cơ sở vật chất của trường trung học cơ sở và trường trung học phổ thông, năm học</w:t>
      </w:r>
      <w:bookmarkEnd w:id="3"/>
      <w:r w:rsidR="004F1056">
        <w:rPr>
          <w:rFonts w:cs="Times New Roman"/>
          <w:b/>
          <w:bCs/>
          <w:szCs w:val="28"/>
        </w:rPr>
        <w:t xml:space="preserve"> 2018 - 2019</w:t>
      </w:r>
    </w:p>
    <w:tbl>
      <w:tblPr>
        <w:tblW w:w="5974" w:type="pct"/>
        <w:tblBorders>
          <w:top w:val="nil"/>
          <w:bottom w:val="nil"/>
          <w:insideH w:val="nil"/>
          <w:insideV w:val="nil"/>
        </w:tblBorders>
        <w:tblCellMar>
          <w:left w:w="0" w:type="dxa"/>
          <w:right w:w="0" w:type="dxa"/>
        </w:tblCellMar>
        <w:tblLook w:val="04A0"/>
      </w:tblPr>
      <w:tblGrid>
        <w:gridCol w:w="732"/>
        <w:gridCol w:w="4951"/>
        <w:gridCol w:w="1641"/>
        <w:gridCol w:w="1771"/>
        <w:gridCol w:w="1771"/>
      </w:tblGrid>
      <w:tr w:rsidR="00C44AFC" w:rsidRPr="00811D98" w:rsidTr="009D1E72">
        <w:trPr>
          <w:gridAfter w:val="1"/>
          <w:wAfter w:w="815" w:type="pct"/>
        </w:trPr>
        <w:tc>
          <w:tcPr>
            <w:tcW w:w="33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STT</w:t>
            </w:r>
          </w:p>
        </w:tc>
        <w:tc>
          <w:tcPr>
            <w:tcW w:w="2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Nội dung</w:t>
            </w:r>
          </w:p>
        </w:tc>
        <w:tc>
          <w:tcPr>
            <w:tcW w:w="7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Số lượng</w:t>
            </w:r>
          </w:p>
        </w:tc>
        <w:tc>
          <w:tcPr>
            <w:tcW w:w="8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Bình quân</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rPr>
              <w:t>I</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rPr>
              <w:t>S</w:t>
            </w:r>
            <w:r w:rsidRPr="00811D98">
              <w:rPr>
                <w:rFonts w:cs="Times New Roman"/>
                <w:b/>
                <w:bCs/>
                <w:szCs w:val="28"/>
                <w:lang w:val="vi-VN"/>
              </w:rPr>
              <w:t>ố phòng học</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4F1056" w:rsidP="009D1E72">
            <w:pPr>
              <w:spacing w:before="120"/>
              <w:jc w:val="center"/>
              <w:rPr>
                <w:rFonts w:cs="Times New Roman"/>
                <w:szCs w:val="28"/>
              </w:rPr>
            </w:pPr>
            <w:r>
              <w:rPr>
                <w:rFonts w:cs="Times New Roman"/>
                <w:szCs w:val="28"/>
              </w:rPr>
              <w:t>35</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Số m</w:t>
            </w:r>
            <w:r w:rsidRPr="00811D98">
              <w:rPr>
                <w:rFonts w:cs="Times New Roman"/>
                <w:szCs w:val="28"/>
                <w:vertAlign w:val="superscript"/>
              </w:rPr>
              <w:t>2</w:t>
            </w:r>
            <w:r w:rsidRPr="00811D98">
              <w:rPr>
                <w:rFonts w:cs="Times New Roman"/>
                <w:szCs w:val="28"/>
                <w:lang w:val="vi-VN"/>
              </w:rPr>
              <w:t>/học sinh</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II</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Loại phòng học</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Phòng học kiên c</w:t>
            </w:r>
            <w:r w:rsidRPr="00811D98">
              <w:rPr>
                <w:rFonts w:cs="Times New Roman"/>
                <w:szCs w:val="28"/>
              </w:rPr>
              <w:t>ố</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4F1056" w:rsidP="009D1E72">
            <w:pPr>
              <w:spacing w:before="120"/>
              <w:jc w:val="center"/>
              <w:rPr>
                <w:rFonts w:cs="Times New Roman"/>
                <w:szCs w:val="28"/>
              </w:rPr>
            </w:pPr>
            <w:r>
              <w:rPr>
                <w:rFonts w:cs="Times New Roman"/>
                <w:szCs w:val="28"/>
              </w:rPr>
              <w:t>35</w:t>
            </w:r>
            <w:r w:rsidR="00C44AFC" w:rsidRPr="00811D98">
              <w:rPr>
                <w:rFonts w:cs="Times New Roman"/>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1.5m</w:t>
            </w:r>
            <w:r w:rsidRPr="00811D98">
              <w:rPr>
                <w:rFonts w:cs="Times New Roman"/>
                <w:szCs w:val="28"/>
                <w:vertAlign w:val="superscript"/>
              </w:rPr>
              <w:t>2</w:t>
            </w:r>
            <w:r w:rsidRPr="00811D98">
              <w:rPr>
                <w:rFonts w:cs="Times New Roman"/>
                <w:szCs w:val="28"/>
              </w:rPr>
              <w:t>/học sinh</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 xml:space="preserve">Phòng học bán kiên </w:t>
            </w:r>
            <w:r w:rsidRPr="00811D98">
              <w:rPr>
                <w:rFonts w:cs="Times New Roman"/>
                <w:szCs w:val="28"/>
                <w:shd w:val="solid" w:color="FFFFFF" w:fill="auto"/>
                <w:lang w:val="vi-VN"/>
              </w:rPr>
              <w:t>c</w:t>
            </w:r>
            <w:r w:rsidRPr="00811D98">
              <w:rPr>
                <w:rFonts w:cs="Times New Roman"/>
                <w:szCs w:val="28"/>
              </w:rPr>
              <w:t>ố</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3</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Phòng học tạm</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4</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Phòng học nhờ</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5</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Số phòng học bộ môn</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13</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0.9 m</w:t>
            </w:r>
            <w:r w:rsidRPr="00811D98">
              <w:rPr>
                <w:rFonts w:cs="Times New Roman"/>
                <w:szCs w:val="28"/>
                <w:vertAlign w:val="superscript"/>
              </w:rPr>
              <w:t>2</w:t>
            </w:r>
            <w:r w:rsidRPr="00811D98">
              <w:rPr>
                <w:rFonts w:cs="Times New Roman"/>
                <w:szCs w:val="28"/>
              </w:rPr>
              <w:t>/học sinh</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6</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Số phòng học đa chức năng (có phương tiện nghe nhìn)</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7</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Bình quân lớp/phòng học</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1lớp /phòng học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64 m</w:t>
            </w:r>
            <w:r w:rsidRPr="00811D98">
              <w:rPr>
                <w:rFonts w:cs="Times New Roman"/>
                <w:szCs w:val="28"/>
                <w:vertAlign w:val="superscript"/>
              </w:rPr>
              <w:t>2</w:t>
            </w:r>
            <w:r w:rsidRPr="00811D98">
              <w:rPr>
                <w:rFonts w:cs="Times New Roman"/>
                <w:szCs w:val="28"/>
              </w:rPr>
              <w:t>/phòng học</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8</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Bình quân học sinh/lớp</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45 học sinh /lớp</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1.5m</w:t>
            </w:r>
            <w:r w:rsidRPr="00811D98">
              <w:rPr>
                <w:rFonts w:cs="Times New Roman"/>
                <w:szCs w:val="28"/>
                <w:vertAlign w:val="superscript"/>
              </w:rPr>
              <w:t>2</w:t>
            </w:r>
            <w:r w:rsidRPr="00811D98">
              <w:rPr>
                <w:rFonts w:cs="Times New Roman"/>
                <w:szCs w:val="28"/>
              </w:rPr>
              <w:t>/học sinh</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rPr>
              <w:t>III</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S</w:t>
            </w:r>
            <w:r w:rsidRPr="00811D98">
              <w:rPr>
                <w:rFonts w:cs="Times New Roman"/>
                <w:b/>
                <w:bCs/>
                <w:szCs w:val="28"/>
              </w:rPr>
              <w:t>ố điểm</w:t>
            </w:r>
            <w:r w:rsidRPr="00811D98">
              <w:rPr>
                <w:rFonts w:cs="Times New Roman"/>
                <w:b/>
                <w:bCs/>
                <w:szCs w:val="28"/>
                <w:lang w:val="vi-VN"/>
              </w:rPr>
              <w:t xml:space="preserve"> trường</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rPr>
              <w:t>IV</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Tổng số diện tích đất (m</w:t>
            </w:r>
            <w:r w:rsidRPr="00811D98">
              <w:rPr>
                <w:rFonts w:cs="Times New Roman"/>
                <w:b/>
                <w:bCs/>
                <w:szCs w:val="28"/>
                <w:vertAlign w:val="superscript"/>
              </w:rPr>
              <w:t>2</w:t>
            </w:r>
            <w:r w:rsidRPr="00811D98">
              <w:rPr>
                <w:rFonts w:cs="Times New Roman"/>
                <w:b/>
                <w:bCs/>
                <w:szCs w:val="28"/>
              </w:rPr>
              <w:t>)</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10.490m</w:t>
            </w:r>
            <w:r w:rsidRPr="00811D98">
              <w:rPr>
                <w:rFonts w:cs="Times New Roman"/>
                <w:szCs w:val="28"/>
                <w:vertAlign w:val="superscript"/>
              </w:rPr>
              <w:t>2</w:t>
            </w:r>
            <w:r w:rsidRPr="00811D98">
              <w:rPr>
                <w:rFonts w:cs="Times New Roman"/>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7.12m</w:t>
            </w:r>
            <w:r w:rsidRPr="00811D98">
              <w:rPr>
                <w:rFonts w:cs="Times New Roman"/>
                <w:szCs w:val="28"/>
                <w:vertAlign w:val="superscript"/>
              </w:rPr>
              <w:t>2</w:t>
            </w:r>
            <w:r w:rsidRPr="00811D98">
              <w:rPr>
                <w:rFonts w:cs="Times New Roman"/>
                <w:szCs w:val="28"/>
              </w:rPr>
              <w:t>/học sinh</w:t>
            </w: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rPr>
              <w:t>V</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Tổng diện tích sân chơi, bãi tập (m</w:t>
            </w:r>
            <w:r w:rsidRPr="00811D98">
              <w:rPr>
                <w:rFonts w:cs="Times New Roman"/>
                <w:b/>
                <w:bCs/>
                <w:szCs w:val="28"/>
                <w:vertAlign w:val="superscript"/>
              </w:rPr>
              <w:t>2</w:t>
            </w:r>
            <w:r w:rsidRPr="00811D98">
              <w:rPr>
                <w:rFonts w:cs="Times New Roman"/>
                <w:b/>
                <w:bCs/>
                <w:szCs w:val="28"/>
                <w:lang w:val="vi-VN"/>
              </w:rPr>
              <w:t>)</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890.336m</w:t>
            </w:r>
            <w:r w:rsidRPr="00811D98">
              <w:rPr>
                <w:rFonts w:cs="Times New Roman"/>
                <w:szCs w:val="28"/>
                <w:vertAlign w:val="superscript"/>
              </w:rPr>
              <w:t>2</w:t>
            </w:r>
            <w:r w:rsidRPr="00811D98">
              <w:rPr>
                <w:rFonts w:cs="Times New Roman"/>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lastRenderedPageBreak/>
              <w:t>VI</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Tổng diện tích các phòng</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Diện tích phòng học (m</w:t>
            </w:r>
            <w:r w:rsidRPr="00811D98">
              <w:rPr>
                <w:rFonts w:cs="Times New Roman"/>
                <w:szCs w:val="28"/>
                <w:vertAlign w:val="superscript"/>
              </w:rPr>
              <w:t>2</w:t>
            </w:r>
            <w:r w:rsidRPr="00811D98">
              <w:rPr>
                <w:rFonts w:cs="Times New Roman"/>
                <w:szCs w:val="28"/>
                <w:lang w:val="vi-VN"/>
              </w:rPr>
              <w:t>)</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2176 m</w:t>
            </w:r>
            <w:r w:rsidRPr="00811D98">
              <w:rPr>
                <w:rFonts w:cs="Times New Roman"/>
                <w:szCs w:val="28"/>
                <w:vertAlign w:val="superscript"/>
              </w:rPr>
              <w:t>2</w:t>
            </w:r>
            <w:r w:rsidRPr="00811D98">
              <w:rPr>
                <w:rFonts w:cs="Times New Roman"/>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Diện tích phòng học bộ môn (m</w:t>
            </w:r>
            <w:r w:rsidRPr="00811D98">
              <w:rPr>
                <w:rFonts w:cs="Times New Roman"/>
                <w:szCs w:val="28"/>
                <w:vertAlign w:val="superscript"/>
              </w:rPr>
              <w:t>2</w:t>
            </w:r>
            <w:r w:rsidRPr="00811D98">
              <w:rPr>
                <w:rFonts w:cs="Times New Roman"/>
                <w:szCs w:val="28"/>
                <w:lang w:val="vi-VN"/>
              </w:rPr>
              <w:t>)</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1365 m</w:t>
            </w:r>
            <w:r w:rsidRPr="00811D98">
              <w:rPr>
                <w:rFonts w:cs="Times New Roman"/>
                <w:szCs w:val="28"/>
                <w:vertAlign w:val="superscript"/>
              </w:rPr>
              <w:t>2</w:t>
            </w:r>
            <w:r w:rsidRPr="00811D98">
              <w:rPr>
                <w:rFonts w:cs="Times New Roman"/>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3</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Diện tích thư viện (m</w:t>
            </w:r>
            <w:r w:rsidRPr="00811D98">
              <w:rPr>
                <w:rFonts w:cs="Times New Roman"/>
                <w:szCs w:val="28"/>
                <w:vertAlign w:val="superscript"/>
              </w:rPr>
              <w:t>2</w:t>
            </w:r>
            <w:r w:rsidRPr="00811D98">
              <w:rPr>
                <w:rFonts w:cs="Times New Roman"/>
                <w:szCs w:val="28"/>
                <w:lang w:val="vi-VN"/>
              </w:rPr>
              <w:t>)</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560.096m</w:t>
            </w:r>
            <w:r w:rsidRPr="00811D98">
              <w:rPr>
                <w:rFonts w:cs="Times New Roman"/>
                <w:szCs w:val="28"/>
                <w:vertAlign w:val="superscript"/>
              </w:rPr>
              <w:t>2</w:t>
            </w:r>
            <w:r w:rsidRPr="00811D98">
              <w:rPr>
                <w:rFonts w:cs="Times New Roman"/>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4</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Diện tích nhà tập đa năng (Phòng giáo dục rèn luyện thể chất) (m</w:t>
            </w:r>
            <w:r w:rsidRPr="00811D98">
              <w:rPr>
                <w:rFonts w:cs="Times New Roman"/>
                <w:szCs w:val="28"/>
                <w:vertAlign w:val="superscript"/>
              </w:rPr>
              <w:t>2</w:t>
            </w:r>
            <w:r w:rsidRPr="00811D98">
              <w:rPr>
                <w:rFonts w:cs="Times New Roman"/>
                <w:szCs w:val="28"/>
                <w:lang w:val="vi-VN"/>
              </w:rPr>
              <w:t>)</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532.085 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5</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i/>
                <w:iCs/>
                <w:szCs w:val="28"/>
                <w:lang w:val="vi-VN"/>
              </w:rPr>
              <w:t>Diện tích phòng hoạt động Đoàn Đội, phòng truyền thống (m</w:t>
            </w:r>
            <w:r w:rsidRPr="00811D98">
              <w:rPr>
                <w:rFonts w:cs="Times New Roman"/>
                <w:i/>
                <w:iCs/>
                <w:szCs w:val="28"/>
                <w:vertAlign w:val="superscript"/>
              </w:rPr>
              <w:t>2</w:t>
            </w:r>
            <w:r w:rsidRPr="00811D98">
              <w:rPr>
                <w:rFonts w:cs="Times New Roman"/>
                <w:i/>
                <w:iCs/>
                <w:szCs w:val="28"/>
                <w:lang w:val="vi-VN"/>
              </w:rPr>
              <w:t>)</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105m</w:t>
            </w:r>
            <w:r w:rsidRPr="00811D98">
              <w:rPr>
                <w:rFonts w:cs="Times New Roman"/>
                <w:szCs w:val="28"/>
                <w:vertAlign w:val="superscript"/>
              </w:rPr>
              <w:t>2</w:t>
            </w:r>
            <w:r w:rsidRPr="00811D98">
              <w:rPr>
                <w:rFonts w:cs="Times New Roman"/>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rPr>
              <w:t>VII</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after="280" w:afterAutospacing="1"/>
              <w:rPr>
                <w:rFonts w:cs="Times New Roman"/>
                <w:szCs w:val="28"/>
              </w:rPr>
            </w:pPr>
            <w:r w:rsidRPr="00811D98">
              <w:rPr>
                <w:rFonts w:cs="Times New Roman"/>
                <w:b/>
                <w:bCs/>
                <w:szCs w:val="28"/>
                <w:lang w:val="vi-VN"/>
              </w:rPr>
              <w:t>Tổng số thiết bị dạy học tối thiểu</w:t>
            </w:r>
          </w:p>
          <w:p w:rsidR="00C44AFC" w:rsidRPr="00811D98" w:rsidRDefault="00C44AFC" w:rsidP="009D1E72">
            <w:pPr>
              <w:spacing w:before="120"/>
              <w:rPr>
                <w:rFonts w:cs="Times New Roman"/>
                <w:szCs w:val="28"/>
              </w:rPr>
            </w:pPr>
            <w:r w:rsidRPr="00811D98">
              <w:rPr>
                <w:rFonts w:cs="Times New Roman"/>
                <w:szCs w:val="28"/>
                <w:lang w:val="vi-VN"/>
              </w:rPr>
              <w:t>(Đơn vị tính: bộ)</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Số bộ/lớp</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T</w:t>
            </w:r>
            <w:r w:rsidRPr="00811D98">
              <w:rPr>
                <w:rFonts w:cs="Times New Roman"/>
                <w:szCs w:val="28"/>
              </w:rPr>
              <w:t>ổ</w:t>
            </w:r>
            <w:r w:rsidRPr="00811D98">
              <w:rPr>
                <w:rFonts w:cs="Times New Roman"/>
                <w:szCs w:val="28"/>
                <w:lang w:val="vi-VN"/>
              </w:rPr>
              <w:t>ng s</w:t>
            </w:r>
            <w:r w:rsidRPr="00811D98">
              <w:rPr>
                <w:rFonts w:cs="Times New Roman"/>
                <w:szCs w:val="28"/>
              </w:rPr>
              <w:t xml:space="preserve">ố </w:t>
            </w:r>
            <w:r w:rsidRPr="00811D98">
              <w:rPr>
                <w:rFonts w:cs="Times New Roman"/>
                <w:szCs w:val="28"/>
                <w:lang w:val="vi-VN"/>
              </w:rPr>
              <w:t>thiết bị dạy học t</w:t>
            </w:r>
            <w:r w:rsidRPr="00811D98">
              <w:rPr>
                <w:rFonts w:cs="Times New Roman"/>
                <w:szCs w:val="28"/>
              </w:rPr>
              <w:t>ố</w:t>
            </w:r>
            <w:r w:rsidRPr="00811D98">
              <w:rPr>
                <w:rFonts w:cs="Times New Roman"/>
                <w:szCs w:val="28"/>
                <w:lang w:val="vi-VN"/>
              </w:rPr>
              <w:t>i thi</w:t>
            </w:r>
            <w:r w:rsidRPr="00811D98">
              <w:rPr>
                <w:rFonts w:cs="Times New Roman"/>
                <w:szCs w:val="28"/>
              </w:rPr>
              <w:t>ể</w:t>
            </w:r>
            <w:r w:rsidRPr="00811D98">
              <w:rPr>
                <w:rFonts w:cs="Times New Roman"/>
                <w:szCs w:val="28"/>
                <w:lang w:val="vi-VN"/>
              </w:rPr>
              <w:t>u hiện có theo quy đ</w:t>
            </w:r>
            <w:r w:rsidRPr="00811D98">
              <w:rPr>
                <w:rFonts w:cs="Times New Roman"/>
                <w:szCs w:val="28"/>
              </w:rPr>
              <w:t>ị</w:t>
            </w:r>
            <w:r w:rsidRPr="00811D98">
              <w:rPr>
                <w:rFonts w:cs="Times New Roman"/>
                <w:szCs w:val="28"/>
                <w:lang w:val="vi-VN"/>
              </w:rPr>
              <w:t>nh</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1.1</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Khối lớp</w:t>
            </w:r>
            <w:r w:rsidRPr="00811D98">
              <w:rPr>
                <w:rFonts w:cs="Times New Roman"/>
                <w:szCs w:val="28"/>
              </w:rPr>
              <w:t xml:space="preserve"> 6</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165 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1.2</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Khối lớp</w:t>
            </w:r>
            <w:r w:rsidRPr="00811D98">
              <w:rPr>
                <w:rFonts w:cs="Times New Roman"/>
                <w:szCs w:val="28"/>
              </w:rPr>
              <w:t xml:space="preserve"> 7</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172</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1.3</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Khối lớp</w:t>
            </w:r>
            <w:r w:rsidRPr="00811D98">
              <w:rPr>
                <w:rFonts w:cs="Times New Roman"/>
                <w:szCs w:val="28"/>
              </w:rPr>
              <w:t xml:space="preserve"> 8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190</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1.4</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Khối lớp</w:t>
            </w:r>
            <w:r w:rsidRPr="00811D98">
              <w:rPr>
                <w:rFonts w:cs="Times New Roman"/>
                <w:szCs w:val="28"/>
              </w:rPr>
              <w:t xml:space="preserve"> 9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195</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815" w:type="pct"/>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T</w:t>
            </w:r>
            <w:r w:rsidRPr="00811D98">
              <w:rPr>
                <w:rFonts w:cs="Times New Roman"/>
                <w:szCs w:val="28"/>
              </w:rPr>
              <w:t>ổ</w:t>
            </w:r>
            <w:r w:rsidRPr="00811D98">
              <w:rPr>
                <w:rFonts w:cs="Times New Roman"/>
                <w:szCs w:val="28"/>
                <w:lang w:val="vi-VN"/>
              </w:rPr>
              <w:t>ng s</w:t>
            </w:r>
            <w:r w:rsidRPr="00811D98">
              <w:rPr>
                <w:rFonts w:cs="Times New Roman"/>
                <w:szCs w:val="28"/>
              </w:rPr>
              <w:t xml:space="preserve">ố </w:t>
            </w:r>
            <w:r w:rsidRPr="00811D98">
              <w:rPr>
                <w:rFonts w:cs="Times New Roman"/>
                <w:szCs w:val="28"/>
                <w:lang w:val="vi-VN"/>
              </w:rPr>
              <w:t>thiết bị dạy học t</w:t>
            </w:r>
            <w:r w:rsidRPr="00811D98">
              <w:rPr>
                <w:rFonts w:cs="Times New Roman"/>
                <w:szCs w:val="28"/>
              </w:rPr>
              <w:t>ố</w:t>
            </w:r>
            <w:r w:rsidRPr="00811D98">
              <w:rPr>
                <w:rFonts w:cs="Times New Roman"/>
                <w:szCs w:val="28"/>
                <w:lang w:val="vi-VN"/>
              </w:rPr>
              <w:t>i thi</w:t>
            </w:r>
            <w:r w:rsidRPr="00811D98">
              <w:rPr>
                <w:rFonts w:cs="Times New Roman"/>
                <w:szCs w:val="28"/>
              </w:rPr>
              <w:t>ể</w:t>
            </w:r>
            <w:r w:rsidRPr="00811D98">
              <w:rPr>
                <w:rFonts w:cs="Times New Roman"/>
                <w:szCs w:val="28"/>
                <w:lang w:val="vi-VN"/>
              </w:rPr>
              <w:t>u còn thi</w:t>
            </w:r>
            <w:r w:rsidRPr="00811D98">
              <w:rPr>
                <w:rFonts w:cs="Times New Roman"/>
                <w:szCs w:val="28"/>
              </w:rPr>
              <w:t>ế</w:t>
            </w:r>
            <w:r w:rsidRPr="00811D98">
              <w:rPr>
                <w:rFonts w:cs="Times New Roman"/>
                <w:szCs w:val="28"/>
                <w:lang w:val="vi-VN"/>
              </w:rPr>
              <w:t>u so với quy định</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2.1</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Khối lớp</w:t>
            </w:r>
            <w:r w:rsidRPr="00811D98">
              <w:rPr>
                <w:rFonts w:cs="Times New Roman"/>
                <w:szCs w:val="28"/>
              </w:rPr>
              <w:t xml:space="preserve"> 6</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2.2</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Khối lớp</w:t>
            </w:r>
            <w:r w:rsidRPr="00811D98">
              <w:rPr>
                <w:rFonts w:cs="Times New Roman"/>
                <w:szCs w:val="28"/>
              </w:rPr>
              <w:t xml:space="preserve"> 7</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2.3</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Khối lớp</w:t>
            </w:r>
            <w:r w:rsidRPr="00811D98">
              <w:rPr>
                <w:rFonts w:cs="Times New Roman"/>
                <w:szCs w:val="28"/>
              </w:rPr>
              <w:t xml:space="preserve"> 8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2.4</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Khối lớp</w:t>
            </w:r>
            <w:r w:rsidRPr="00811D98">
              <w:rPr>
                <w:rFonts w:cs="Times New Roman"/>
                <w:szCs w:val="28"/>
              </w:rPr>
              <w:t xml:space="preserve"> 9 </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3</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Khu vườn sinh vật, vườn địa l</w:t>
            </w:r>
            <w:r w:rsidRPr="00811D98">
              <w:rPr>
                <w:rFonts w:cs="Times New Roman"/>
                <w:szCs w:val="28"/>
              </w:rPr>
              <w:t xml:space="preserve">ý </w:t>
            </w:r>
            <w:r w:rsidRPr="00811D98">
              <w:rPr>
                <w:rFonts w:cs="Times New Roman"/>
                <w:szCs w:val="28"/>
                <w:lang w:val="vi-VN"/>
              </w:rPr>
              <w:t>(diện tích/thiết b</w:t>
            </w:r>
            <w:r w:rsidRPr="00811D98">
              <w:rPr>
                <w:rFonts w:cs="Times New Roman"/>
                <w:szCs w:val="28"/>
              </w:rPr>
              <w:t>ị</w:t>
            </w:r>
            <w:r w:rsidRPr="00811D98">
              <w:rPr>
                <w:rFonts w:cs="Times New Roman"/>
                <w:szCs w:val="28"/>
                <w:lang w:val="vi-VN"/>
              </w:rPr>
              <w:t>)</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both"/>
              <w:rPr>
                <w:rFonts w:cs="Times New Roman"/>
                <w:szCs w:val="28"/>
              </w:rPr>
            </w:pPr>
            <w:r w:rsidRPr="00811D98">
              <w:rPr>
                <w:rFonts w:cs="Times New Roman"/>
                <w:b/>
                <w:bCs/>
                <w:szCs w:val="28"/>
                <w:lang w:val="vi-VN"/>
              </w:rPr>
              <w:lastRenderedPageBreak/>
              <w:t>VIII</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after="280" w:afterAutospacing="1"/>
              <w:rPr>
                <w:rFonts w:cs="Times New Roman"/>
                <w:szCs w:val="28"/>
              </w:rPr>
            </w:pPr>
            <w:r w:rsidRPr="00811D98">
              <w:rPr>
                <w:rFonts w:cs="Times New Roman"/>
                <w:b/>
                <w:bCs/>
                <w:szCs w:val="28"/>
                <w:lang w:val="vi-VN"/>
              </w:rPr>
              <w:t>Tổng số máy vi tính đang sử dụng phục vụ học t</w:t>
            </w:r>
            <w:r w:rsidRPr="00811D98">
              <w:rPr>
                <w:rFonts w:cs="Times New Roman"/>
                <w:b/>
                <w:bCs/>
                <w:szCs w:val="28"/>
              </w:rPr>
              <w:t>ập</w:t>
            </w:r>
          </w:p>
          <w:p w:rsidR="00C44AFC" w:rsidRPr="00811D98" w:rsidRDefault="00C44AFC" w:rsidP="009D1E72">
            <w:pPr>
              <w:spacing w:before="120"/>
              <w:rPr>
                <w:rFonts w:cs="Times New Roman"/>
                <w:szCs w:val="28"/>
              </w:rPr>
            </w:pPr>
            <w:r w:rsidRPr="00811D98">
              <w:rPr>
                <w:rFonts w:cs="Times New Roman"/>
                <w:szCs w:val="28"/>
                <w:lang w:val="vi-VN"/>
              </w:rPr>
              <w:t>(Đơn vị tính: bộ)</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50 bộ</w:t>
            </w:r>
            <w:r w:rsidRPr="00811D98">
              <w:rPr>
                <w:rFonts w:cs="Times New Roman"/>
                <w:szCs w:val="28"/>
                <w:lang w:val="vi-VN"/>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Số học sinh/bộ</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IX</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Tổng số thiết bị dùng chung khác</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Số thiết bị/lớp</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1</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Ti vi</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w:t>
            </w:r>
            <w:r w:rsidRPr="00811D98">
              <w:rPr>
                <w:rFonts w:cs="Times New Roman"/>
                <w:szCs w:val="28"/>
                <w:lang w:val="vi-VN"/>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w:t>
            </w: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2</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Cát xét</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r w:rsidRPr="00811D98">
              <w:rPr>
                <w:rFonts w:cs="Times New Roman"/>
                <w:szCs w:val="28"/>
              </w:rPr>
              <w:t>-</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r w:rsidRPr="00811D98">
              <w:rPr>
                <w:rFonts w:cs="Times New Roman"/>
                <w:szCs w:val="28"/>
              </w:rPr>
              <w:t>-</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3</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Đầu Video/đầu đĩa</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r w:rsidRPr="00811D98">
              <w:rPr>
                <w:rFonts w:cs="Times New Roman"/>
                <w:szCs w:val="28"/>
              </w:rPr>
              <w:t>-</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r w:rsidRPr="00811D98">
              <w:rPr>
                <w:rFonts w:cs="Times New Roman"/>
                <w:szCs w:val="28"/>
              </w:rPr>
              <w:t>-</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4</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Má</w:t>
            </w:r>
            <w:r w:rsidRPr="00811D98">
              <w:rPr>
                <w:rFonts w:cs="Times New Roman"/>
                <w:b/>
                <w:bCs/>
                <w:szCs w:val="28"/>
              </w:rPr>
              <w:t xml:space="preserve">y </w:t>
            </w:r>
            <w:r w:rsidRPr="00811D98">
              <w:rPr>
                <w:rFonts w:cs="Times New Roman"/>
                <w:b/>
                <w:bCs/>
                <w:szCs w:val="28"/>
                <w:lang w:val="vi-VN"/>
              </w:rPr>
              <w:t>chiếu OverHead/projector/vật th</w:t>
            </w:r>
            <w:r w:rsidRPr="00811D98">
              <w:rPr>
                <w:rFonts w:cs="Times New Roman"/>
                <w:b/>
                <w:bCs/>
                <w:szCs w:val="28"/>
              </w:rPr>
              <w:t>ể</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22</w:t>
            </w:r>
            <w:r w:rsidRPr="00811D98">
              <w:rPr>
                <w:rFonts w:cs="Times New Roman"/>
                <w:szCs w:val="28"/>
                <w:lang w:val="vi-VN"/>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22</w:t>
            </w: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5</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Thiết bị khác...</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rPr>
          <w:gridAfter w:val="1"/>
          <w:wAfter w:w="815" w:type="pct"/>
        </w:trPr>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6</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rPr>
              <w:t>…..</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bl>
    <w:p w:rsidR="00C44AFC" w:rsidRPr="00811D98" w:rsidRDefault="00C44AFC" w:rsidP="00C44AFC">
      <w:pPr>
        <w:spacing w:before="120" w:after="280" w:afterAutospacing="1"/>
        <w:rPr>
          <w:rFonts w:cs="Times New Roman"/>
          <w:szCs w:val="28"/>
        </w:rPr>
      </w:pPr>
      <w:r w:rsidRPr="00811D98">
        <w:rPr>
          <w:rFonts w:cs="Times New Roman"/>
          <w:szCs w:val="28"/>
        </w:rPr>
        <w:t> </w:t>
      </w:r>
    </w:p>
    <w:tbl>
      <w:tblPr>
        <w:tblW w:w="5000" w:type="pct"/>
        <w:tblBorders>
          <w:top w:val="nil"/>
          <w:bottom w:val="nil"/>
          <w:insideH w:val="nil"/>
          <w:insideV w:val="nil"/>
        </w:tblBorders>
        <w:tblCellMar>
          <w:left w:w="0" w:type="dxa"/>
          <w:right w:w="0" w:type="dxa"/>
        </w:tblCellMar>
        <w:tblLook w:val="04A0"/>
      </w:tblPr>
      <w:tblGrid>
        <w:gridCol w:w="833"/>
        <w:gridCol w:w="4791"/>
        <w:gridCol w:w="1162"/>
        <w:gridCol w:w="2308"/>
      </w:tblGrid>
      <w:tr w:rsidR="00C44AFC" w:rsidRPr="00811D98" w:rsidTr="009D1E72">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IX</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Tổng số thiết bị đang sử dụng</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Số thiết bị/lớp</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1</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Ti vi</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w:t>
            </w:r>
            <w:r w:rsidRPr="00811D98">
              <w:rPr>
                <w:rFonts w:cs="Times New Roman"/>
                <w:szCs w:val="28"/>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2</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Cát xét</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r w:rsidRPr="00811D98">
              <w:rPr>
                <w:rFonts w:cs="Times New Roman"/>
                <w:szCs w:val="28"/>
              </w:rPr>
              <w:t>-</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3</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Đầu Video/đầu đĩa</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r w:rsidRPr="00811D98">
              <w:rPr>
                <w:rFonts w:cs="Times New Roman"/>
                <w:szCs w:val="28"/>
              </w:rPr>
              <w:t>-</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4</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Má</w:t>
            </w:r>
            <w:r w:rsidRPr="00811D98">
              <w:rPr>
                <w:rFonts w:cs="Times New Roman"/>
                <w:szCs w:val="28"/>
              </w:rPr>
              <w:t xml:space="preserve">y </w:t>
            </w:r>
            <w:r w:rsidRPr="00811D98">
              <w:rPr>
                <w:rFonts w:cs="Times New Roman"/>
                <w:szCs w:val="28"/>
                <w:lang w:val="vi-VN"/>
              </w:rPr>
              <w:t>chiếu OverHead/projector/vật th</w:t>
            </w:r>
            <w:r w:rsidRPr="00811D98">
              <w:rPr>
                <w:rFonts w:cs="Times New Roman"/>
                <w:szCs w:val="28"/>
              </w:rPr>
              <w:t>ể</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r w:rsidRPr="00811D98">
              <w:rPr>
                <w:rFonts w:cs="Times New Roman"/>
                <w:szCs w:val="28"/>
              </w:rPr>
              <w:t>22</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r w:rsidRPr="00811D98">
              <w:rPr>
                <w:rFonts w:cs="Times New Roman"/>
                <w:szCs w:val="28"/>
              </w:rPr>
              <w:t>22</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5</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Thiết bị khác...</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w:t>
            </w:r>
          </w:p>
        </w:tc>
        <w:tc>
          <w:tcPr>
            <w:tcW w:w="26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w:t>
            </w:r>
          </w:p>
        </w:tc>
        <w:tc>
          <w:tcPr>
            <w:tcW w:w="6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c>
          <w:tcPr>
            <w:tcW w:w="126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bl>
    <w:p w:rsidR="00C44AFC" w:rsidRPr="00811D98" w:rsidRDefault="00C44AFC" w:rsidP="00C44AFC">
      <w:pPr>
        <w:spacing w:before="120" w:after="280" w:afterAutospacing="1"/>
        <w:rPr>
          <w:rFonts w:cs="Times New Roman"/>
          <w:szCs w:val="28"/>
        </w:rPr>
      </w:pPr>
      <w:r w:rsidRPr="00811D98">
        <w:rPr>
          <w:rFonts w:cs="Times New Roman"/>
          <w:szCs w:val="28"/>
        </w:rPr>
        <w:t> </w:t>
      </w:r>
    </w:p>
    <w:tbl>
      <w:tblPr>
        <w:tblW w:w="5000" w:type="pct"/>
        <w:tblBorders>
          <w:top w:val="nil"/>
          <w:bottom w:val="nil"/>
          <w:insideH w:val="nil"/>
          <w:insideV w:val="nil"/>
        </w:tblBorders>
        <w:tblCellMar>
          <w:left w:w="0" w:type="dxa"/>
          <w:right w:w="0" w:type="dxa"/>
        </w:tblCellMar>
        <w:tblLook w:val="04A0"/>
      </w:tblPr>
      <w:tblGrid>
        <w:gridCol w:w="813"/>
        <w:gridCol w:w="1793"/>
        <w:gridCol w:w="6488"/>
      </w:tblGrid>
      <w:tr w:rsidR="00C44AFC" w:rsidRPr="00811D98" w:rsidTr="009D1E72">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N</w:t>
            </w:r>
            <w:r w:rsidRPr="00811D98">
              <w:rPr>
                <w:rFonts w:cs="Times New Roman"/>
                <w:szCs w:val="28"/>
              </w:rPr>
              <w:t>ộ</w:t>
            </w:r>
            <w:r w:rsidRPr="00811D98">
              <w:rPr>
                <w:rFonts w:cs="Times New Roman"/>
                <w:szCs w:val="28"/>
                <w:lang w:val="vi-VN"/>
              </w:rPr>
              <w:t>i dung</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Số l</w:t>
            </w:r>
            <w:r w:rsidRPr="00811D98">
              <w:rPr>
                <w:rFonts w:cs="Times New Roman"/>
                <w:szCs w:val="28"/>
              </w:rPr>
              <w:t>ượ</w:t>
            </w:r>
            <w:r w:rsidRPr="00811D98">
              <w:rPr>
                <w:rFonts w:cs="Times New Roman"/>
                <w:szCs w:val="28"/>
                <w:lang w:val="vi-VN"/>
              </w:rPr>
              <w:t>ng (m</w:t>
            </w:r>
            <w:r w:rsidRPr="00811D98">
              <w:rPr>
                <w:rFonts w:cs="Times New Roman"/>
                <w:szCs w:val="28"/>
                <w:vertAlign w:val="superscript"/>
              </w:rPr>
              <w:t>2</w:t>
            </w:r>
            <w:r w:rsidRPr="00811D98">
              <w:rPr>
                <w:rFonts w:cs="Times New Roman"/>
                <w:szCs w:val="28"/>
                <w:lang w:val="vi-VN"/>
              </w:rPr>
              <w:t>)</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X</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Nhà bếp</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r w:rsidRPr="00811D98">
              <w:rPr>
                <w:rFonts w:cs="Times New Roman"/>
                <w:szCs w:val="28"/>
              </w:rPr>
              <w:t>105</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XI</w:t>
            </w:r>
          </w:p>
        </w:tc>
        <w:tc>
          <w:tcPr>
            <w:tcW w:w="9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Nhà ăn</w:t>
            </w:r>
          </w:p>
        </w:tc>
        <w:tc>
          <w:tcPr>
            <w:tcW w:w="356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r w:rsidRPr="00811D98">
              <w:rPr>
                <w:rFonts w:cs="Times New Roman"/>
                <w:szCs w:val="28"/>
              </w:rPr>
              <w:t>585</w:t>
            </w:r>
          </w:p>
        </w:tc>
      </w:tr>
    </w:tbl>
    <w:p w:rsidR="00C44AFC" w:rsidRPr="00811D98" w:rsidRDefault="00C44AFC" w:rsidP="00C44AFC">
      <w:pPr>
        <w:spacing w:before="120" w:after="280" w:afterAutospacing="1"/>
        <w:rPr>
          <w:rFonts w:cs="Times New Roman"/>
          <w:szCs w:val="28"/>
        </w:rPr>
      </w:pPr>
      <w:r w:rsidRPr="00811D98">
        <w:rPr>
          <w:rFonts w:cs="Times New Roman"/>
          <w:szCs w:val="28"/>
        </w:rPr>
        <w:lastRenderedPageBreak/>
        <w:t> </w:t>
      </w:r>
    </w:p>
    <w:tbl>
      <w:tblPr>
        <w:tblW w:w="5000" w:type="pct"/>
        <w:tblBorders>
          <w:top w:val="nil"/>
          <w:bottom w:val="nil"/>
          <w:insideH w:val="nil"/>
          <w:insideV w:val="nil"/>
        </w:tblBorders>
        <w:tblCellMar>
          <w:left w:w="0" w:type="dxa"/>
          <w:right w:w="0" w:type="dxa"/>
        </w:tblCellMar>
        <w:tblLook w:val="04A0"/>
      </w:tblPr>
      <w:tblGrid>
        <w:gridCol w:w="820"/>
        <w:gridCol w:w="2903"/>
        <w:gridCol w:w="2284"/>
        <w:gridCol w:w="1299"/>
        <w:gridCol w:w="1788"/>
      </w:tblGrid>
      <w:tr w:rsidR="00C44AFC" w:rsidRPr="00811D98" w:rsidTr="009D1E72">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Nội dung</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Số lượng phòng, tổng diện tích (m</w:t>
            </w:r>
            <w:r w:rsidRPr="00811D98">
              <w:rPr>
                <w:rFonts w:cs="Times New Roman"/>
                <w:szCs w:val="28"/>
                <w:vertAlign w:val="superscript"/>
                <w:lang w:val="vi-VN"/>
              </w:rPr>
              <w:t>2</w:t>
            </w:r>
            <w:r w:rsidRPr="00811D98">
              <w:rPr>
                <w:rFonts w:cs="Times New Roman"/>
                <w:szCs w:val="28"/>
                <w:lang w:val="vi-VN"/>
              </w:rPr>
              <w:t>)</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Số chỗ</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Diện tích bình quân/chỗ</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XII</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Phòng nghỉ cho học sinh bán trú</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r w:rsidR="004F1056">
              <w:rPr>
                <w:rFonts w:cs="Times New Roman"/>
                <w:szCs w:val="28"/>
              </w:rPr>
              <w:t>19/12</w:t>
            </w:r>
            <w:r w:rsidRPr="00811D98">
              <w:rPr>
                <w:rFonts w:cs="Times New Roman"/>
                <w:szCs w:val="28"/>
              </w:rPr>
              <w:t>88</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r w:rsidRPr="00811D98">
              <w:rPr>
                <w:rFonts w:cs="Times New Roman"/>
                <w:szCs w:val="28"/>
              </w:rPr>
              <w:t>-</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XIII</w:t>
            </w:r>
          </w:p>
        </w:tc>
        <w:tc>
          <w:tcPr>
            <w:tcW w:w="15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Khu n</w:t>
            </w:r>
            <w:r w:rsidRPr="00811D98">
              <w:rPr>
                <w:rFonts w:cs="Times New Roman"/>
                <w:b/>
                <w:bCs/>
                <w:szCs w:val="28"/>
              </w:rPr>
              <w:t>ộ</w:t>
            </w:r>
            <w:r w:rsidRPr="00811D98">
              <w:rPr>
                <w:rFonts w:cs="Times New Roman"/>
                <w:b/>
                <w:bCs/>
                <w:szCs w:val="28"/>
                <w:lang w:val="vi-VN"/>
              </w:rPr>
              <w:t>i trú</w:t>
            </w:r>
          </w:p>
        </w:tc>
        <w:tc>
          <w:tcPr>
            <w:tcW w:w="12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c>
          <w:tcPr>
            <w:tcW w:w="7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c>
          <w:tcPr>
            <w:tcW w:w="98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bl>
    <w:p w:rsidR="00C44AFC" w:rsidRPr="00811D98" w:rsidRDefault="00C44AFC" w:rsidP="00C44AFC">
      <w:pPr>
        <w:spacing w:before="120" w:after="280" w:afterAutospacing="1"/>
        <w:rPr>
          <w:rFonts w:cs="Times New Roman"/>
          <w:szCs w:val="28"/>
        </w:rPr>
      </w:pPr>
      <w:r w:rsidRPr="00811D98">
        <w:rPr>
          <w:rFonts w:cs="Times New Roman"/>
          <w:szCs w:val="28"/>
        </w:rPr>
        <w:t> </w:t>
      </w:r>
    </w:p>
    <w:tbl>
      <w:tblPr>
        <w:tblW w:w="5000" w:type="pct"/>
        <w:tblBorders>
          <w:top w:val="nil"/>
          <w:bottom w:val="nil"/>
          <w:insideH w:val="nil"/>
          <w:insideV w:val="nil"/>
        </w:tblBorders>
        <w:tblCellMar>
          <w:left w:w="0" w:type="dxa"/>
          <w:right w:w="0" w:type="dxa"/>
        </w:tblCellMar>
        <w:tblLook w:val="04A0"/>
      </w:tblPr>
      <w:tblGrid>
        <w:gridCol w:w="637"/>
        <w:gridCol w:w="2421"/>
        <w:gridCol w:w="1453"/>
        <w:gridCol w:w="1124"/>
        <w:gridCol w:w="1297"/>
        <w:gridCol w:w="871"/>
        <w:gridCol w:w="1291"/>
      </w:tblGrid>
      <w:tr w:rsidR="00C44AFC" w:rsidRPr="00811D98" w:rsidTr="009D1E72">
        <w:tc>
          <w:tcPr>
            <w:tcW w:w="35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XIV</w:t>
            </w:r>
          </w:p>
        </w:tc>
        <w:tc>
          <w:tcPr>
            <w:tcW w:w="133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lang w:val="vi-VN"/>
              </w:rPr>
              <w:t>Nhà vệ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Dùng cho giáo viên</w:t>
            </w:r>
          </w:p>
        </w:tc>
        <w:tc>
          <w:tcPr>
            <w:tcW w:w="13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Dùng cho học sinh</w:t>
            </w:r>
          </w:p>
        </w:tc>
        <w:tc>
          <w:tcPr>
            <w:tcW w:w="119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Số m</w:t>
            </w:r>
            <w:r w:rsidRPr="00811D98">
              <w:rPr>
                <w:rFonts w:cs="Times New Roman"/>
                <w:szCs w:val="28"/>
                <w:vertAlign w:val="superscript"/>
                <w:lang w:val="vi-VN"/>
              </w:rPr>
              <w:t>2</w:t>
            </w:r>
            <w:r w:rsidRPr="00811D98">
              <w:rPr>
                <w:rFonts w:cs="Times New Roman"/>
                <w:szCs w:val="28"/>
                <w:lang w:val="vi-VN"/>
              </w:rPr>
              <w:t>/học sinh</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C44AFC" w:rsidRPr="00811D98" w:rsidRDefault="00C44AFC" w:rsidP="009D1E72">
            <w:pPr>
              <w:spacing w:before="120"/>
              <w:jc w:val="center"/>
              <w:rPr>
                <w:rFonts w:cs="Times New Roman"/>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C44AFC" w:rsidRPr="00811D98" w:rsidRDefault="00C44AFC" w:rsidP="009D1E72">
            <w:pPr>
              <w:spacing w:before="120"/>
              <w:jc w:val="center"/>
              <w:rPr>
                <w:rFonts w:cs="Times New Roman"/>
                <w:szCs w:val="28"/>
              </w:rPr>
            </w:pP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Chung</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Nam/Nữ</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Chung</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Nam/Nữ</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1</w:t>
            </w:r>
          </w:p>
        </w:tc>
        <w:tc>
          <w:tcPr>
            <w:tcW w:w="13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Đ</w:t>
            </w:r>
            <w:r w:rsidRPr="00811D98">
              <w:rPr>
                <w:rFonts w:cs="Times New Roman"/>
                <w:szCs w:val="28"/>
              </w:rPr>
              <w:t>ạ</w:t>
            </w:r>
            <w:r w:rsidRPr="00811D98">
              <w:rPr>
                <w:rFonts w:cs="Times New Roman"/>
                <w:szCs w:val="28"/>
                <w:lang w:val="vi-VN"/>
              </w:rPr>
              <w:t xml:space="preserve">t </w:t>
            </w:r>
            <w:r w:rsidRPr="00811D98">
              <w:rPr>
                <w:rFonts w:cs="Times New Roman"/>
                <w:szCs w:val="28"/>
                <w:shd w:val="solid" w:color="FFFFFF" w:fill="auto"/>
                <w:lang w:val="vi-VN"/>
              </w:rPr>
              <w:t>chuẩn</w:t>
            </w:r>
            <w:r w:rsidRPr="00811D98">
              <w:rPr>
                <w:rFonts w:cs="Times New Roman"/>
                <w:szCs w:val="28"/>
                <w:lang w:val="vi-VN"/>
              </w:rPr>
              <w:t xml:space="preserve"> v</w:t>
            </w:r>
            <w:r w:rsidRPr="00811D98">
              <w:rPr>
                <w:rFonts w:cs="Times New Roman"/>
                <w:szCs w:val="28"/>
              </w:rPr>
              <w:t>ệ</w:t>
            </w:r>
            <w:r w:rsidRPr="00811D98">
              <w:rPr>
                <w:rFonts w:cs="Times New Roman"/>
                <w:szCs w:val="28"/>
                <w:lang w:val="vi-VN"/>
              </w:rPr>
              <w:t xml:space="preserve">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X</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r w:rsidRPr="00811D98">
              <w:rPr>
                <w:rFonts w:cs="Times New Roman"/>
                <w:szCs w:val="28"/>
              </w:rPr>
              <w:t>x</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2</w:t>
            </w:r>
          </w:p>
        </w:tc>
        <w:tc>
          <w:tcPr>
            <w:tcW w:w="13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lang w:val="vi-VN"/>
              </w:rPr>
              <w:t xml:space="preserve">Chưa đạt </w:t>
            </w:r>
            <w:r w:rsidRPr="00811D98">
              <w:rPr>
                <w:rFonts w:cs="Times New Roman"/>
                <w:szCs w:val="28"/>
                <w:shd w:val="solid" w:color="FFFFFF" w:fill="auto"/>
                <w:lang w:val="vi-VN"/>
              </w:rPr>
              <w:t>chuẩn</w:t>
            </w:r>
            <w:r w:rsidRPr="00811D98">
              <w:rPr>
                <w:rFonts w:cs="Times New Roman"/>
                <w:szCs w:val="28"/>
                <w:lang w:val="vi-VN"/>
              </w:rPr>
              <w:t xml:space="preserve"> vệ sinh*</w:t>
            </w:r>
          </w:p>
        </w:tc>
        <w:tc>
          <w:tcPr>
            <w:tcW w:w="7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c>
          <w:tcPr>
            <w:tcW w:w="6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c>
          <w:tcPr>
            <w:tcW w:w="7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c>
          <w:tcPr>
            <w:tcW w:w="71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bl>
    <w:p w:rsidR="00C44AFC" w:rsidRPr="00811D98" w:rsidRDefault="00C44AFC" w:rsidP="00C44AFC">
      <w:pPr>
        <w:spacing w:before="120" w:after="280" w:afterAutospacing="1"/>
        <w:rPr>
          <w:rFonts w:cs="Times New Roman"/>
          <w:szCs w:val="28"/>
        </w:rPr>
      </w:pPr>
      <w:r w:rsidRPr="00811D98">
        <w:rPr>
          <w:rFonts w:cs="Times New Roman"/>
          <w:i/>
          <w:iCs/>
          <w:szCs w:val="28"/>
          <w:lang w:val="vi-VN"/>
        </w:rPr>
        <w:t>(*Theo Thông tư số 12/2011/TT-BGDĐT ngày 28/2/2011 của Bộ GDĐT ban hành Điều lệ trường trung học cơ sở, trường trung học phổ thông và trung học ph</w:t>
      </w:r>
      <w:r w:rsidRPr="00811D98">
        <w:rPr>
          <w:rFonts w:cs="Times New Roman"/>
          <w:i/>
          <w:iCs/>
          <w:szCs w:val="28"/>
        </w:rPr>
        <w:t>ổ</w:t>
      </w:r>
      <w:r w:rsidRPr="00811D98">
        <w:rPr>
          <w:rFonts w:cs="Times New Roman"/>
          <w:i/>
          <w:iCs/>
          <w:szCs w:val="28"/>
          <w:lang w:val="vi-VN"/>
        </w:rPr>
        <w:t xml:space="preserve"> thông có nhi</w:t>
      </w:r>
      <w:r w:rsidRPr="00811D98">
        <w:rPr>
          <w:rFonts w:cs="Times New Roman"/>
          <w:i/>
          <w:iCs/>
          <w:szCs w:val="28"/>
        </w:rPr>
        <w:t>ề</w:t>
      </w:r>
      <w:r w:rsidRPr="00811D98">
        <w:rPr>
          <w:rFonts w:cs="Times New Roman"/>
          <w:i/>
          <w:iCs/>
          <w:szCs w:val="28"/>
          <w:lang w:val="vi-VN"/>
        </w:rPr>
        <w:t xml:space="preserve">u cấp học và Thông tư </w:t>
      </w:r>
      <w:r w:rsidRPr="00811D98">
        <w:rPr>
          <w:rFonts w:cs="Times New Roman"/>
          <w:i/>
          <w:iCs/>
          <w:szCs w:val="28"/>
        </w:rPr>
        <w:t xml:space="preserve">số </w:t>
      </w:r>
      <w:r w:rsidRPr="00811D98">
        <w:rPr>
          <w:rFonts w:cs="Times New Roman"/>
          <w:i/>
          <w:iCs/>
          <w:szCs w:val="28"/>
          <w:lang w:val="vi-VN"/>
        </w:rPr>
        <w:t xml:space="preserve">27/2011/TT-BYT ngày 24/6/2011 của Bộ Y tế ban hành quy chuẩn kỹ thuật </w:t>
      </w:r>
      <w:r w:rsidRPr="00811D98">
        <w:rPr>
          <w:rFonts w:cs="Times New Roman"/>
          <w:i/>
          <w:iCs/>
          <w:szCs w:val="28"/>
        </w:rPr>
        <w:t>quốc gia về nhà tiêu - điều kiện bảo đảm hợp vệ sinh).</w:t>
      </w:r>
    </w:p>
    <w:tbl>
      <w:tblPr>
        <w:tblW w:w="5000" w:type="pct"/>
        <w:tblBorders>
          <w:top w:val="nil"/>
          <w:bottom w:val="nil"/>
          <w:insideH w:val="nil"/>
          <w:insideV w:val="nil"/>
        </w:tblBorders>
        <w:tblCellMar>
          <w:left w:w="0" w:type="dxa"/>
          <w:right w:w="0" w:type="dxa"/>
        </w:tblCellMar>
        <w:tblLook w:val="04A0"/>
      </w:tblPr>
      <w:tblGrid>
        <w:gridCol w:w="11"/>
        <w:gridCol w:w="878"/>
        <w:gridCol w:w="3659"/>
        <w:gridCol w:w="1009"/>
        <w:gridCol w:w="1766"/>
        <w:gridCol w:w="1762"/>
        <w:gridCol w:w="9"/>
      </w:tblGrid>
      <w:tr w:rsidR="00C44AFC" w:rsidRPr="00811D98" w:rsidTr="009D1E72">
        <w:tc>
          <w:tcPr>
            <w:tcW w:w="48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c>
          <w:tcPr>
            <w:tcW w:w="256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Nội dung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Có</w:t>
            </w:r>
          </w:p>
        </w:tc>
        <w:tc>
          <w:tcPr>
            <w:tcW w:w="97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Không</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48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XV</w:t>
            </w:r>
          </w:p>
        </w:tc>
        <w:tc>
          <w:tcPr>
            <w:tcW w:w="256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N</w:t>
            </w:r>
            <w:r w:rsidRPr="00811D98">
              <w:rPr>
                <w:rFonts w:cs="Times New Roman"/>
                <w:b/>
                <w:bCs/>
                <w:szCs w:val="28"/>
              </w:rPr>
              <w:t>g</w:t>
            </w:r>
            <w:r w:rsidRPr="00811D98">
              <w:rPr>
                <w:rFonts w:cs="Times New Roman"/>
                <w:b/>
                <w:bCs/>
                <w:szCs w:val="28"/>
                <w:lang w:val="vi-VN"/>
              </w:rPr>
              <w:t>uồn nước sinh hoạt h</w:t>
            </w:r>
            <w:r w:rsidRPr="00811D98">
              <w:rPr>
                <w:rFonts w:cs="Times New Roman"/>
                <w:b/>
                <w:bCs/>
                <w:szCs w:val="28"/>
              </w:rPr>
              <w:t>ợ</w:t>
            </w:r>
            <w:r w:rsidRPr="00811D98">
              <w:rPr>
                <w:rFonts w:cs="Times New Roman"/>
                <w:b/>
                <w:bCs/>
                <w:szCs w:val="28"/>
                <w:lang w:val="vi-VN"/>
              </w:rPr>
              <w:t>p vệ sinh</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x</w:t>
            </w:r>
            <w:r w:rsidRPr="00811D98">
              <w:rPr>
                <w:rFonts w:cs="Times New Roman"/>
                <w:szCs w:val="28"/>
                <w:lang w:val="vi-VN"/>
              </w:rPr>
              <w:t> </w:t>
            </w:r>
          </w:p>
        </w:tc>
        <w:tc>
          <w:tcPr>
            <w:tcW w:w="97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48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XVI</w:t>
            </w:r>
          </w:p>
        </w:tc>
        <w:tc>
          <w:tcPr>
            <w:tcW w:w="256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N</w:t>
            </w:r>
            <w:r w:rsidRPr="00811D98">
              <w:rPr>
                <w:rFonts w:cs="Times New Roman"/>
                <w:b/>
                <w:bCs/>
                <w:szCs w:val="28"/>
              </w:rPr>
              <w:t>g</w:t>
            </w:r>
            <w:r w:rsidRPr="00811D98">
              <w:rPr>
                <w:rFonts w:cs="Times New Roman"/>
                <w:b/>
                <w:bCs/>
                <w:szCs w:val="28"/>
                <w:lang w:val="vi-VN"/>
              </w:rPr>
              <w:t>uồn đi</w:t>
            </w:r>
            <w:r w:rsidRPr="00811D98">
              <w:rPr>
                <w:rFonts w:cs="Times New Roman"/>
                <w:b/>
                <w:bCs/>
                <w:szCs w:val="28"/>
              </w:rPr>
              <w:t>ệ</w:t>
            </w:r>
            <w:r w:rsidRPr="00811D98">
              <w:rPr>
                <w:rFonts w:cs="Times New Roman"/>
                <w:b/>
                <w:bCs/>
                <w:szCs w:val="28"/>
                <w:lang w:val="vi-VN"/>
              </w:rPr>
              <w:t>n (lưới, phát đi</w:t>
            </w:r>
            <w:r w:rsidRPr="00811D98">
              <w:rPr>
                <w:rFonts w:cs="Times New Roman"/>
                <w:b/>
                <w:bCs/>
                <w:szCs w:val="28"/>
              </w:rPr>
              <w:t>ệ</w:t>
            </w:r>
            <w:r w:rsidRPr="00811D98">
              <w:rPr>
                <w:rFonts w:cs="Times New Roman"/>
                <w:b/>
                <w:bCs/>
                <w:szCs w:val="28"/>
                <w:lang w:val="vi-VN"/>
              </w:rPr>
              <w:t>n riêng)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w:t>
            </w:r>
            <w:r w:rsidRPr="00811D98">
              <w:rPr>
                <w:rFonts w:cs="Times New Roman"/>
                <w:szCs w:val="28"/>
                <w:lang w:val="vi-VN"/>
              </w:rPr>
              <w:t> </w:t>
            </w:r>
          </w:p>
        </w:tc>
        <w:tc>
          <w:tcPr>
            <w:tcW w:w="97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r w:rsidRPr="00811D98">
              <w:rPr>
                <w:rFonts w:cs="Times New Roman"/>
                <w:szCs w:val="28"/>
              </w:rPr>
              <w:t>x</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488"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XVII</w:t>
            </w:r>
          </w:p>
        </w:tc>
        <w:tc>
          <w:tcPr>
            <w:tcW w:w="2567"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Kết nối internet</w:t>
            </w:r>
          </w:p>
        </w:tc>
        <w:tc>
          <w:tcPr>
            <w:tcW w:w="9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x</w:t>
            </w:r>
            <w:r w:rsidRPr="00811D98">
              <w:rPr>
                <w:rFonts w:cs="Times New Roman"/>
                <w:szCs w:val="28"/>
                <w:lang w:val="vi-VN"/>
              </w:rPr>
              <w:t> </w:t>
            </w:r>
          </w:p>
        </w:tc>
        <w:tc>
          <w:tcPr>
            <w:tcW w:w="974"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48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XVIII</w:t>
            </w:r>
          </w:p>
        </w:tc>
        <w:tc>
          <w:tcPr>
            <w:tcW w:w="2567"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Trang thông tin điện tử (website) của trường</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z</w:t>
            </w:r>
          </w:p>
        </w:tc>
        <w:tc>
          <w:tcPr>
            <w:tcW w:w="974"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488"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XIX</w:t>
            </w:r>
          </w:p>
        </w:tc>
        <w:tc>
          <w:tcPr>
            <w:tcW w:w="2567" w:type="pct"/>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lang w:val="vi-VN"/>
              </w:rPr>
              <w:t>Tường rào xây</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x</w:t>
            </w:r>
          </w:p>
        </w:tc>
        <w:tc>
          <w:tcPr>
            <w:tcW w:w="974" w:type="pct"/>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lang w:val="vi-VN"/>
              </w:rPr>
              <w:t> </w:t>
            </w:r>
          </w:p>
        </w:tc>
      </w:tr>
      <w:tr w:rsidR="00C44AFC" w:rsidRPr="00811D98" w:rsidTr="009D1E72">
        <w:trPr>
          <w:gridBefore w:val="1"/>
          <w:gridAfter w:val="1"/>
          <w:wBefore w:w="5" w:type="pct"/>
          <w:wAfter w:w="5" w:type="pct"/>
        </w:trPr>
        <w:tc>
          <w:tcPr>
            <w:tcW w:w="2495"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C44AFC" w:rsidRPr="00811D98" w:rsidRDefault="00C44AFC" w:rsidP="009D1E72">
            <w:pPr>
              <w:spacing w:before="120"/>
              <w:rPr>
                <w:rFonts w:cs="Times New Roman"/>
                <w:szCs w:val="28"/>
              </w:rPr>
            </w:pPr>
            <w:r w:rsidRPr="00811D98">
              <w:rPr>
                <w:rFonts w:cs="Times New Roman"/>
                <w:szCs w:val="28"/>
                <w:lang w:val="vi-VN"/>
              </w:rPr>
              <w:t> </w:t>
            </w:r>
          </w:p>
        </w:tc>
        <w:tc>
          <w:tcPr>
            <w:tcW w:w="2495" w:type="pct"/>
            <w:gridSpan w:val="3"/>
            <w:tcBorders>
              <w:top w:val="nil"/>
              <w:left w:val="nil"/>
              <w:bottom w:val="nil"/>
              <w:right w:val="nil"/>
              <w:tl2br w:val="nil"/>
              <w:tr2bl w:val="nil"/>
            </w:tcBorders>
            <w:shd w:val="clear" w:color="auto" w:fill="auto"/>
            <w:tcMar>
              <w:top w:w="0" w:type="dxa"/>
              <w:left w:w="0" w:type="dxa"/>
              <w:bottom w:w="0" w:type="dxa"/>
              <w:right w:w="0" w:type="dxa"/>
            </w:tcMar>
          </w:tcPr>
          <w:p w:rsidR="00C44AFC" w:rsidRPr="00811D98" w:rsidRDefault="00C44AFC" w:rsidP="009D1E72">
            <w:pPr>
              <w:spacing w:before="120"/>
              <w:jc w:val="center"/>
              <w:rPr>
                <w:rFonts w:cs="Times New Roman"/>
                <w:szCs w:val="28"/>
              </w:rPr>
            </w:pPr>
            <w:r w:rsidRPr="00811D98">
              <w:rPr>
                <w:rFonts w:cs="Times New Roman"/>
                <w:szCs w:val="28"/>
              </w:rPr>
              <w:br/>
            </w:r>
            <w:r>
              <w:rPr>
                <w:rFonts w:cs="Times New Roman"/>
                <w:szCs w:val="28"/>
                <w:lang w:val="vi-VN"/>
              </w:rPr>
              <w:t>Hiệu trưởng</w:t>
            </w:r>
            <w:r w:rsidRPr="00811D98">
              <w:rPr>
                <w:rFonts w:cs="Times New Roman"/>
                <w:szCs w:val="28"/>
              </w:rPr>
              <w:br/>
            </w:r>
            <w:r w:rsidRPr="00811D98">
              <w:rPr>
                <w:rFonts w:cs="Times New Roman"/>
                <w:szCs w:val="28"/>
                <w:lang w:val="vi-VN"/>
              </w:rPr>
              <w:lastRenderedPageBreak/>
              <w:t>(Ký tên và đóng dấu)</w:t>
            </w:r>
          </w:p>
        </w:tc>
      </w:tr>
    </w:tbl>
    <w:p w:rsidR="00C44AFC" w:rsidRDefault="00C44AFC" w:rsidP="00C44AFC">
      <w:pPr>
        <w:spacing w:before="120" w:after="280" w:afterAutospacing="1"/>
        <w:jc w:val="center"/>
        <w:rPr>
          <w:rFonts w:cs="Times New Roman"/>
          <w:b/>
          <w:bCs/>
          <w:szCs w:val="28"/>
        </w:rPr>
      </w:pPr>
      <w:r w:rsidRPr="00811D98">
        <w:rPr>
          <w:rFonts w:cs="Times New Roman"/>
          <w:b/>
          <w:bCs/>
          <w:szCs w:val="28"/>
        </w:rPr>
        <w:lastRenderedPageBreak/>
        <w:t> </w:t>
      </w:r>
    </w:p>
    <w:p w:rsidR="004F1056" w:rsidRPr="00811D98" w:rsidRDefault="004F1056" w:rsidP="00C44AFC">
      <w:pPr>
        <w:spacing w:before="120" w:after="280" w:afterAutospacing="1"/>
        <w:jc w:val="center"/>
        <w:rPr>
          <w:rFonts w:cs="Times New Roman"/>
          <w:b/>
          <w:bCs/>
          <w:szCs w:val="28"/>
        </w:rPr>
      </w:pPr>
    </w:p>
    <w:p w:rsidR="00C44AFC" w:rsidRPr="00811D98" w:rsidRDefault="00C44AFC" w:rsidP="00C44AFC">
      <w:pPr>
        <w:spacing w:before="120" w:after="280" w:afterAutospacing="1"/>
        <w:ind w:left="4320"/>
        <w:jc w:val="center"/>
        <w:rPr>
          <w:rFonts w:cs="Times New Roman"/>
          <w:szCs w:val="28"/>
        </w:rPr>
      </w:pPr>
      <w:r w:rsidRPr="00811D98">
        <w:rPr>
          <w:rFonts w:cs="Times New Roman"/>
          <w:szCs w:val="28"/>
        </w:rPr>
        <w:t xml:space="preserve">      Nguyễn Mai Hương</w:t>
      </w:r>
    </w:p>
    <w:p w:rsidR="00C44AFC" w:rsidRPr="00811D98" w:rsidRDefault="00C44AFC" w:rsidP="00C44AFC">
      <w:pPr>
        <w:rPr>
          <w:rFonts w:cs="Times New Roman"/>
          <w:szCs w:val="28"/>
          <w:lang w:val="vi-VN"/>
        </w:rPr>
      </w:pPr>
      <w:r w:rsidRPr="00811D98">
        <w:rPr>
          <w:rFonts w:cs="Times New Roman"/>
          <w:szCs w:val="28"/>
          <w:lang w:val="vi-VN"/>
        </w:rPr>
        <w:br w:type="page"/>
      </w:r>
    </w:p>
    <w:p w:rsidR="00C44AFC" w:rsidRPr="00811D98" w:rsidRDefault="00C44AFC" w:rsidP="004F1056">
      <w:pPr>
        <w:spacing w:before="120" w:after="280" w:afterAutospacing="1"/>
        <w:rPr>
          <w:rFonts w:cs="Times New Roman"/>
          <w:szCs w:val="28"/>
        </w:rPr>
      </w:pPr>
      <w:bookmarkStart w:id="4" w:name="chuong_pl_12_name"/>
    </w:p>
    <w:tbl>
      <w:tblPr>
        <w:tblpPr w:leftFromText="180" w:rightFromText="180" w:horzAnchor="margin" w:tblpXSpec="center" w:tblpY="-675"/>
        <w:tblW w:w="11011" w:type="dxa"/>
        <w:tblLook w:val="01E0"/>
      </w:tblPr>
      <w:tblGrid>
        <w:gridCol w:w="10850"/>
        <w:gridCol w:w="222"/>
      </w:tblGrid>
      <w:tr w:rsidR="00C44AFC" w:rsidRPr="00811D98" w:rsidTr="009D1E72">
        <w:trPr>
          <w:trHeight w:val="916"/>
        </w:trPr>
        <w:tc>
          <w:tcPr>
            <w:tcW w:w="5191" w:type="dxa"/>
          </w:tcPr>
          <w:tbl>
            <w:tblPr>
              <w:tblpPr w:leftFromText="180" w:rightFromText="180" w:vertAnchor="page" w:horzAnchor="margin" w:tblpXSpec="center" w:tblpY="1051"/>
              <w:tblW w:w="10634" w:type="dxa"/>
              <w:tblLook w:val="01E0"/>
            </w:tblPr>
            <w:tblGrid>
              <w:gridCol w:w="5013"/>
              <w:gridCol w:w="5621"/>
            </w:tblGrid>
            <w:tr w:rsidR="004F1056" w:rsidRPr="00811D98" w:rsidTr="00430223">
              <w:trPr>
                <w:trHeight w:val="982"/>
              </w:trPr>
              <w:tc>
                <w:tcPr>
                  <w:tcW w:w="5013" w:type="dxa"/>
                </w:tcPr>
                <w:p w:rsidR="004F1056" w:rsidRPr="00B944E0" w:rsidRDefault="004F1056" w:rsidP="004F1056">
                  <w:pPr>
                    <w:tabs>
                      <w:tab w:val="center" w:pos="2172"/>
                      <w:tab w:val="right" w:pos="4344"/>
                    </w:tabs>
                    <w:spacing w:after="0" w:line="288" w:lineRule="auto"/>
                    <w:jc w:val="center"/>
                    <w:rPr>
                      <w:rFonts w:eastAsia="Times New Roman" w:cs="Times New Roman"/>
                      <w:sz w:val="26"/>
                      <w:szCs w:val="26"/>
                    </w:rPr>
                  </w:pPr>
                  <w:r w:rsidRPr="00B944E0">
                    <w:rPr>
                      <w:rFonts w:eastAsia="Times New Roman" w:cs="Times New Roman"/>
                      <w:sz w:val="26"/>
                      <w:szCs w:val="26"/>
                    </w:rPr>
                    <w:t>UBND QUẬN BA ĐÌNH</w:t>
                  </w:r>
                </w:p>
                <w:p w:rsidR="004F1056" w:rsidRPr="00B944E0" w:rsidRDefault="004F1056" w:rsidP="004F1056">
                  <w:pPr>
                    <w:spacing w:after="0" w:line="288" w:lineRule="auto"/>
                    <w:jc w:val="center"/>
                    <w:rPr>
                      <w:rFonts w:eastAsia="Times New Roman" w:cs="Times New Roman"/>
                      <w:b/>
                      <w:sz w:val="26"/>
                      <w:szCs w:val="26"/>
                    </w:rPr>
                  </w:pPr>
                  <w:r w:rsidRPr="00B944E0">
                    <w:rPr>
                      <w:rFonts w:eastAsia="Times New Roman" w:cs="Times New Roman"/>
                      <w:b/>
                      <w:sz w:val="26"/>
                      <w:szCs w:val="26"/>
                    </w:rPr>
                    <w:t>TRƯỜNG THCS PHAN CHU TRINH</w:t>
                  </w:r>
                </w:p>
                <w:p w:rsidR="004F1056" w:rsidRPr="00B944E0" w:rsidRDefault="004F1056" w:rsidP="004F1056">
                  <w:pPr>
                    <w:spacing w:after="0" w:line="288" w:lineRule="auto"/>
                    <w:jc w:val="center"/>
                    <w:rPr>
                      <w:rFonts w:eastAsia="Times New Roman" w:cs="Times New Roman"/>
                      <w:sz w:val="24"/>
                      <w:szCs w:val="24"/>
                    </w:rPr>
                  </w:pPr>
                  <w:r>
                    <w:rPr>
                      <w:rFonts w:eastAsia="Times New Roman" w:cs="Times New Roman"/>
                      <w:sz w:val="24"/>
                      <w:szCs w:val="24"/>
                    </w:rPr>
                    <w:t>Số ………. /TB</w:t>
                  </w:r>
                  <w:r w:rsidRPr="00B944E0">
                    <w:rPr>
                      <w:rFonts w:eastAsia="Times New Roman" w:cs="Times New Roman"/>
                      <w:sz w:val="24"/>
                      <w:szCs w:val="24"/>
                    </w:rPr>
                    <w:t>-THCSPCT</w:t>
                  </w:r>
                </w:p>
                <w:p w:rsidR="004F1056" w:rsidRPr="00811D98" w:rsidRDefault="004F1056" w:rsidP="004F1056">
                  <w:pPr>
                    <w:spacing w:after="0" w:line="288" w:lineRule="auto"/>
                    <w:jc w:val="center"/>
                    <w:rPr>
                      <w:rFonts w:eastAsia="Times New Roman" w:cs="Times New Roman"/>
                      <w:i/>
                      <w:szCs w:val="28"/>
                    </w:rPr>
                  </w:pPr>
                </w:p>
              </w:tc>
              <w:tc>
                <w:tcPr>
                  <w:tcW w:w="5621" w:type="dxa"/>
                </w:tcPr>
                <w:p w:rsidR="004F1056" w:rsidRPr="00B944E0" w:rsidRDefault="004F1056" w:rsidP="004F1056">
                  <w:pPr>
                    <w:spacing w:after="0" w:line="360" w:lineRule="auto"/>
                    <w:jc w:val="center"/>
                    <w:rPr>
                      <w:rFonts w:eastAsia="Times New Roman" w:cs="Times New Roman"/>
                      <w:b/>
                      <w:sz w:val="24"/>
                      <w:szCs w:val="24"/>
                    </w:rPr>
                  </w:pPr>
                  <w:r w:rsidRPr="00B944E0">
                    <w:rPr>
                      <w:rFonts w:eastAsia="Times New Roman" w:cs="Times New Roman"/>
                      <w:b/>
                      <w:sz w:val="24"/>
                      <w:szCs w:val="24"/>
                    </w:rPr>
                    <w:t>CỘNG HÒA XÃ HỘI CHỦ NGHĨA VIỆT NAM</w:t>
                  </w:r>
                </w:p>
                <w:p w:rsidR="004F1056" w:rsidRPr="00B944E0" w:rsidRDefault="004F1056" w:rsidP="004F1056">
                  <w:pPr>
                    <w:spacing w:after="0" w:line="360" w:lineRule="auto"/>
                    <w:jc w:val="center"/>
                    <w:rPr>
                      <w:rFonts w:eastAsia="Times New Roman" w:cs="Times New Roman"/>
                      <w:b/>
                      <w:sz w:val="26"/>
                      <w:szCs w:val="26"/>
                    </w:rPr>
                  </w:pPr>
                  <w:r w:rsidRPr="00B944E0">
                    <w:rPr>
                      <w:rFonts w:eastAsia="Times New Roman" w:cs="Times New Roman"/>
                      <w:b/>
                      <w:sz w:val="26"/>
                      <w:szCs w:val="26"/>
                    </w:rPr>
                    <w:t>Độc lập - Tự do - Hạnh phúc</w:t>
                  </w:r>
                </w:p>
                <w:p w:rsidR="004F1056" w:rsidRPr="00B944E0" w:rsidRDefault="004F1056" w:rsidP="004F1056">
                  <w:pPr>
                    <w:spacing w:before="120" w:after="120"/>
                    <w:jc w:val="right"/>
                    <w:rPr>
                      <w:rFonts w:eastAsia="Times New Roman" w:cs="Times New Roman"/>
                      <w:i/>
                      <w:szCs w:val="28"/>
                    </w:rPr>
                  </w:pPr>
                  <w:r>
                    <w:rPr>
                      <w:rFonts w:eastAsia="Times New Roman" w:cs="Times New Roman"/>
                      <w:i/>
                      <w:szCs w:val="28"/>
                    </w:rPr>
                    <w:t>Ba Đình, ngày 1 tháng 06</w:t>
                  </w:r>
                  <w:r w:rsidRPr="00811D98">
                    <w:rPr>
                      <w:rFonts w:eastAsia="Times New Roman" w:cs="Times New Roman"/>
                      <w:i/>
                      <w:szCs w:val="28"/>
                    </w:rPr>
                    <w:t xml:space="preserve"> năm</w:t>
                  </w:r>
                  <w:r>
                    <w:rPr>
                      <w:rFonts w:eastAsia="Times New Roman" w:cs="Times New Roman"/>
                      <w:i/>
                      <w:szCs w:val="28"/>
                    </w:rPr>
                    <w:t xml:space="preserve"> 2019</w:t>
                  </w:r>
                </w:p>
              </w:tc>
            </w:tr>
          </w:tbl>
          <w:p w:rsidR="00C44AFC" w:rsidRPr="00811D98" w:rsidRDefault="00C44AFC" w:rsidP="009D1E72">
            <w:pPr>
              <w:spacing w:after="0" w:line="288" w:lineRule="auto"/>
              <w:rPr>
                <w:rFonts w:eastAsia="Times New Roman" w:cs="Times New Roman"/>
                <w:i/>
                <w:szCs w:val="28"/>
              </w:rPr>
            </w:pPr>
          </w:p>
        </w:tc>
        <w:tc>
          <w:tcPr>
            <w:tcW w:w="5820" w:type="dxa"/>
          </w:tcPr>
          <w:p w:rsidR="00C44AFC" w:rsidRPr="00811D98" w:rsidRDefault="00C44AFC" w:rsidP="009D1E72">
            <w:pPr>
              <w:spacing w:after="0" w:line="288" w:lineRule="auto"/>
              <w:rPr>
                <w:rFonts w:eastAsia="Times New Roman" w:cs="Times New Roman"/>
                <w:szCs w:val="28"/>
                <w:u w:val="single"/>
              </w:rPr>
            </w:pPr>
          </w:p>
        </w:tc>
      </w:tr>
    </w:tbl>
    <w:p w:rsidR="00C44AFC" w:rsidRPr="00811D98" w:rsidRDefault="00C44AFC" w:rsidP="00C44AFC">
      <w:pPr>
        <w:spacing w:before="120" w:after="280" w:afterAutospacing="1"/>
        <w:jc w:val="center"/>
        <w:rPr>
          <w:rFonts w:cs="Times New Roman"/>
          <w:szCs w:val="28"/>
        </w:rPr>
      </w:pPr>
      <w:r w:rsidRPr="00811D98">
        <w:rPr>
          <w:rFonts w:cs="Times New Roman"/>
          <w:b/>
          <w:bCs/>
          <w:szCs w:val="28"/>
          <w:lang w:val="vi-VN"/>
        </w:rPr>
        <w:t>THÔNG BÁO</w:t>
      </w:r>
      <w:bookmarkEnd w:id="4"/>
    </w:p>
    <w:p w:rsidR="004F1056" w:rsidRDefault="00C44AFC" w:rsidP="00C44AFC">
      <w:pPr>
        <w:spacing w:before="120" w:after="280" w:afterAutospacing="1"/>
        <w:jc w:val="center"/>
        <w:rPr>
          <w:rFonts w:cs="Times New Roman"/>
          <w:b/>
          <w:bCs/>
          <w:szCs w:val="28"/>
          <w:lang w:val="vi-VN"/>
        </w:rPr>
      </w:pPr>
      <w:bookmarkStart w:id="5" w:name="chuong_pl_12_name_name"/>
      <w:r w:rsidRPr="00811D98">
        <w:rPr>
          <w:rFonts w:cs="Times New Roman"/>
          <w:b/>
          <w:bCs/>
          <w:szCs w:val="28"/>
          <w:lang w:val="vi-VN"/>
        </w:rPr>
        <w:t xml:space="preserve">Công khai thông tin về đội ngũ nhà giáo, cán bộ quản lý và nhân viên của trường trung học cơ sở và trường trung học phổ thông, </w:t>
      </w:r>
    </w:p>
    <w:p w:rsidR="00C44AFC" w:rsidRPr="00811D98" w:rsidRDefault="004F1056" w:rsidP="00C44AFC">
      <w:pPr>
        <w:spacing w:before="120" w:after="280" w:afterAutospacing="1"/>
        <w:jc w:val="center"/>
        <w:rPr>
          <w:rFonts w:cs="Times New Roman"/>
          <w:szCs w:val="28"/>
        </w:rPr>
      </w:pPr>
      <w:r>
        <w:rPr>
          <w:rFonts w:cs="Times New Roman"/>
          <w:b/>
          <w:bCs/>
          <w:szCs w:val="28"/>
          <w:lang w:val="vi-VN"/>
        </w:rPr>
        <w:t>N</w:t>
      </w:r>
      <w:r w:rsidR="00C44AFC" w:rsidRPr="00811D98">
        <w:rPr>
          <w:rFonts w:cs="Times New Roman"/>
          <w:b/>
          <w:bCs/>
          <w:szCs w:val="28"/>
          <w:lang w:val="vi-VN"/>
        </w:rPr>
        <w:t>ăm học</w:t>
      </w:r>
      <w:bookmarkEnd w:id="5"/>
      <w:r>
        <w:rPr>
          <w:rFonts w:cs="Times New Roman"/>
          <w:b/>
          <w:bCs/>
          <w:szCs w:val="28"/>
        </w:rPr>
        <w:t xml:space="preserve"> 2018 -  2019</w:t>
      </w:r>
    </w:p>
    <w:tbl>
      <w:tblPr>
        <w:tblW w:w="5000" w:type="pct"/>
        <w:tblBorders>
          <w:top w:val="nil"/>
          <w:bottom w:val="nil"/>
          <w:insideH w:val="nil"/>
          <w:insideV w:val="nil"/>
        </w:tblBorders>
        <w:tblCellMar>
          <w:left w:w="0" w:type="dxa"/>
          <w:right w:w="0" w:type="dxa"/>
        </w:tblCellMar>
        <w:tblLook w:val="04A0"/>
      </w:tblPr>
      <w:tblGrid>
        <w:gridCol w:w="518"/>
        <w:gridCol w:w="1115"/>
        <w:gridCol w:w="612"/>
        <w:gridCol w:w="347"/>
        <w:gridCol w:w="487"/>
        <w:gridCol w:w="425"/>
        <w:gridCol w:w="409"/>
        <w:gridCol w:w="378"/>
        <w:gridCol w:w="600"/>
        <w:gridCol w:w="627"/>
        <w:gridCol w:w="627"/>
        <w:gridCol w:w="627"/>
        <w:gridCol w:w="565"/>
        <w:gridCol w:w="487"/>
        <w:gridCol w:w="705"/>
        <w:gridCol w:w="565"/>
      </w:tblGrid>
      <w:tr w:rsidR="00C44AFC" w:rsidRPr="00811D98" w:rsidTr="009D1E72">
        <w:tc>
          <w:tcPr>
            <w:tcW w:w="27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STT</w:t>
            </w:r>
          </w:p>
        </w:tc>
        <w:tc>
          <w:tcPr>
            <w:tcW w:w="84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Nội dung</w:t>
            </w:r>
          </w:p>
        </w:tc>
        <w:tc>
          <w:tcPr>
            <w:tcW w:w="31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Tổng số</w:t>
            </w:r>
          </w:p>
        </w:tc>
        <w:tc>
          <w:tcPr>
            <w:tcW w:w="1379"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Trình độ đào tạo</w:t>
            </w:r>
          </w:p>
        </w:tc>
        <w:tc>
          <w:tcPr>
            <w:tcW w:w="980"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Hạng chức danh nghề nghiệp</w:t>
            </w:r>
          </w:p>
        </w:tc>
        <w:tc>
          <w:tcPr>
            <w:tcW w:w="1210"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Chuẩn nghề nghiệp</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4AFC" w:rsidRPr="00811D98" w:rsidRDefault="00C44AFC" w:rsidP="009D1E72">
            <w:pPr>
              <w:spacing w:before="120"/>
              <w:jc w:val="center"/>
              <w:rPr>
                <w:rFonts w:cs="Times New Roman"/>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4AFC" w:rsidRPr="00811D98" w:rsidRDefault="00C44AFC" w:rsidP="009D1E72">
            <w:pPr>
              <w:spacing w:before="120"/>
              <w:jc w:val="center"/>
              <w:rPr>
                <w:rFonts w:cs="Times New Roman"/>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C44AFC" w:rsidRPr="00811D98" w:rsidRDefault="00C44AFC" w:rsidP="009D1E72">
            <w:pPr>
              <w:spacing w:before="120"/>
              <w:jc w:val="center"/>
              <w:rPr>
                <w:rFonts w:cs="Times New Roman"/>
                <w:szCs w:val="28"/>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TS</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ThS</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ĐH</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CĐ</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TC</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Dưới TC</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Hạng III</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Hạng II</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Hạng I</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Xuất sắc</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Khá</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Trung bình</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Kém</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4AFC" w:rsidRPr="00811D98" w:rsidRDefault="00C44AFC" w:rsidP="009D1E72">
            <w:pPr>
              <w:spacing w:before="120"/>
              <w:jc w:val="center"/>
              <w:rPr>
                <w:rFonts w:cs="Times New Roman"/>
                <w:szCs w:val="28"/>
              </w:rPr>
            </w:pP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rPr>
              <w:t>Tổng số giáo viên, cán bộ quản lý và nhân viên</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74</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rPr>
              <w:t>I</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after="280" w:afterAutospacing="1"/>
              <w:rPr>
                <w:rFonts w:cs="Times New Roman"/>
                <w:szCs w:val="28"/>
              </w:rPr>
            </w:pPr>
            <w:r w:rsidRPr="00811D98">
              <w:rPr>
                <w:rFonts w:cs="Times New Roman"/>
                <w:b/>
                <w:bCs/>
                <w:szCs w:val="28"/>
              </w:rPr>
              <w:t>Giáo viên</w:t>
            </w:r>
          </w:p>
          <w:p w:rsidR="00C44AFC" w:rsidRPr="00811D98" w:rsidRDefault="00C44AFC" w:rsidP="009D1E72">
            <w:pPr>
              <w:spacing w:before="120"/>
              <w:rPr>
                <w:rFonts w:cs="Times New Roman"/>
                <w:szCs w:val="28"/>
              </w:rPr>
            </w:pPr>
            <w:r w:rsidRPr="00811D98">
              <w:rPr>
                <w:rFonts w:cs="Times New Roman"/>
                <w:szCs w:val="28"/>
              </w:rPr>
              <w:t>Trong đó số giáo viên dạy môn:</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Toán</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11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4</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7</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Vật lý</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3 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3</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Công nghệ</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4</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lastRenderedPageBreak/>
              <w:t>4</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Tin học</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5</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Ngữ văn</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6</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4</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6</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GDCD</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7</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Lịch sử</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3</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8</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Địa lý</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4</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3</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9</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Âm nhạc</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10</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Mỹ thuật</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11</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Ngoại ngữ</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6</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6</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4</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12</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Hóa học</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13</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Sinh học</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4</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4</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4</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14</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Thể dục</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4</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4</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4</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Pr="00811D98" w:rsidRDefault="00C44AFC" w:rsidP="009D1E72">
            <w:pPr>
              <w:jc w:val="center"/>
              <w:rPr>
                <w:rFonts w:cs="Times New Roman"/>
                <w:szCs w:val="28"/>
              </w:rPr>
            </w:pPr>
            <w:r w:rsidRPr="00811D98">
              <w:rPr>
                <w:rFonts w:cs="Times New Roman"/>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rPr>
              <w:t>II</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rPr>
              <w:t>Cán bộ quản lý</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Hiệu trưởng</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x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Phó hiệu trưởng</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1</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Pr>
                <w:rFonts w:cs="Times New Roman"/>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b/>
                <w:bCs/>
                <w:szCs w:val="28"/>
              </w:rPr>
              <w:t>III</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b/>
                <w:bCs/>
                <w:szCs w:val="28"/>
              </w:rPr>
              <w:t>Nhân viên</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Nhân viên văn thư</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Default="00C44AFC" w:rsidP="009D1E72">
            <w:pPr>
              <w:jc w:val="center"/>
            </w:pPr>
            <w:r w:rsidRPr="00153125">
              <w:rPr>
                <w:rFonts w:cs="Times New Roman"/>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2</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Nhân viên kế toán</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Default="00C44AFC" w:rsidP="009D1E72">
            <w:pPr>
              <w:jc w:val="center"/>
            </w:pPr>
            <w:r w:rsidRPr="00153125">
              <w:rPr>
                <w:rFonts w:cs="Times New Roman"/>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lastRenderedPageBreak/>
              <w:t>3</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Thủ quỹ</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Default="00C44AFC" w:rsidP="009D1E72">
            <w:pPr>
              <w:jc w:val="center"/>
            </w:pPr>
            <w:r w:rsidRPr="00153125">
              <w:rPr>
                <w:rFonts w:cs="Times New Roman"/>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4</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Nhân viên y tế</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1 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Default="00C44AFC" w:rsidP="009D1E72">
            <w:pPr>
              <w:jc w:val="center"/>
            </w:pPr>
            <w:r w:rsidRPr="00153125">
              <w:rPr>
                <w:rFonts w:cs="Times New Roman"/>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5</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Nhân viên thư viện</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1</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Default="00C44AFC" w:rsidP="009D1E72">
            <w:pPr>
              <w:jc w:val="center"/>
            </w:pPr>
            <w:r w:rsidRPr="00153125">
              <w:rPr>
                <w:rFonts w:cs="Times New Roman"/>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6</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Nhân viên thiết bị, thí nghiệm</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2</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4AFC" w:rsidRDefault="00C44AFC" w:rsidP="009D1E72">
            <w:pPr>
              <w:jc w:val="center"/>
            </w:pPr>
            <w:r w:rsidRPr="00153125">
              <w:rPr>
                <w:rFonts w:cs="Times New Roman"/>
                <w:szCs w:val="28"/>
              </w:rPr>
              <w:t>x</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7</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Nhân viên hỗ trợ giáo dục người huyết tật</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8</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Nhân viên công nghệ thông tin</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r>
      <w:tr w:rsidR="00C44AFC" w:rsidRPr="00811D98" w:rsidTr="009D1E72">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9</w:t>
            </w:r>
          </w:p>
        </w:tc>
        <w:tc>
          <w:tcPr>
            <w:tcW w:w="8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rPr>
                <w:rFonts w:cs="Times New Roman"/>
                <w:szCs w:val="28"/>
              </w:rPr>
            </w:pPr>
            <w:r w:rsidRPr="00811D98">
              <w:rPr>
                <w:rFonts w:cs="Times New Roman"/>
                <w:szCs w:val="28"/>
              </w:rPr>
              <w:t>…</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4AFC" w:rsidRPr="00811D98" w:rsidRDefault="00C44AFC" w:rsidP="009D1E72">
            <w:pPr>
              <w:spacing w:before="120"/>
              <w:jc w:val="center"/>
              <w:rPr>
                <w:rFonts w:cs="Times New Roman"/>
                <w:szCs w:val="28"/>
              </w:rPr>
            </w:pPr>
            <w:r w:rsidRPr="00811D98">
              <w:rPr>
                <w:rFonts w:cs="Times New Roman"/>
                <w:szCs w:val="28"/>
              </w:rPr>
              <w:t> </w:t>
            </w:r>
          </w:p>
        </w:tc>
      </w:tr>
    </w:tbl>
    <w:p w:rsidR="00C44AFC" w:rsidRPr="00811D98" w:rsidRDefault="00C44AFC" w:rsidP="00C44AFC">
      <w:pPr>
        <w:spacing w:before="120" w:after="280" w:afterAutospacing="1"/>
        <w:rPr>
          <w:rFonts w:cs="Times New Roman"/>
          <w:szCs w:val="28"/>
        </w:rPr>
      </w:pPr>
      <w:r w:rsidRPr="00811D98">
        <w:rPr>
          <w:rFonts w:cs="Times New Roman"/>
          <w:szCs w:val="28"/>
        </w:rPr>
        <w:t> </w:t>
      </w:r>
    </w:p>
    <w:tbl>
      <w:tblPr>
        <w:tblW w:w="5000" w:type="pct"/>
        <w:tblBorders>
          <w:top w:val="nil"/>
          <w:bottom w:val="nil"/>
          <w:insideH w:val="nil"/>
          <w:insideV w:val="nil"/>
        </w:tblBorders>
        <w:tblCellMar>
          <w:left w:w="0" w:type="dxa"/>
          <w:right w:w="0" w:type="dxa"/>
        </w:tblCellMar>
        <w:tblLook w:val="04A0"/>
      </w:tblPr>
      <w:tblGrid>
        <w:gridCol w:w="4537"/>
        <w:gridCol w:w="4537"/>
      </w:tblGrid>
      <w:tr w:rsidR="00C44AFC" w:rsidRPr="00811D98" w:rsidTr="009D1E7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44AFC" w:rsidRPr="00811D98" w:rsidRDefault="00C44AFC" w:rsidP="009D1E72">
            <w:pPr>
              <w:spacing w:before="120"/>
              <w:rPr>
                <w:rFonts w:cs="Times New Roman"/>
                <w:szCs w:val="28"/>
              </w:rPr>
            </w:pPr>
            <w:r w:rsidRPr="00811D98">
              <w:rPr>
                <w:rFonts w:cs="Times New Roman"/>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C44AFC" w:rsidRPr="00811D98" w:rsidRDefault="00C44AFC" w:rsidP="009D1E72">
            <w:pPr>
              <w:spacing w:before="120"/>
              <w:jc w:val="center"/>
              <w:rPr>
                <w:rFonts w:cs="Times New Roman"/>
                <w:szCs w:val="28"/>
              </w:rPr>
            </w:pPr>
            <w:r>
              <w:rPr>
                <w:rFonts w:cs="Times New Roman"/>
                <w:szCs w:val="28"/>
              </w:rPr>
              <w:t>Hiệu Trưởng</w:t>
            </w:r>
          </w:p>
          <w:p w:rsidR="00C44AFC" w:rsidRPr="00811D98" w:rsidRDefault="00C44AFC" w:rsidP="009D1E72">
            <w:pPr>
              <w:spacing w:before="120"/>
              <w:jc w:val="center"/>
              <w:rPr>
                <w:rFonts w:cs="Times New Roman"/>
                <w:szCs w:val="28"/>
              </w:rPr>
            </w:pPr>
          </w:p>
          <w:p w:rsidR="00C44AFC" w:rsidRPr="00811D98" w:rsidRDefault="00C44AFC" w:rsidP="009D1E72">
            <w:pPr>
              <w:spacing w:before="120"/>
              <w:jc w:val="center"/>
              <w:rPr>
                <w:rFonts w:cs="Times New Roman"/>
                <w:szCs w:val="28"/>
              </w:rPr>
            </w:pPr>
          </w:p>
          <w:p w:rsidR="00C44AFC" w:rsidRPr="00811D98" w:rsidRDefault="00C44AFC" w:rsidP="009D1E72">
            <w:pPr>
              <w:spacing w:before="120"/>
              <w:jc w:val="center"/>
              <w:rPr>
                <w:rFonts w:cs="Times New Roman"/>
                <w:szCs w:val="28"/>
              </w:rPr>
            </w:pPr>
          </w:p>
          <w:p w:rsidR="00C44AFC" w:rsidRPr="00811D98" w:rsidRDefault="00C44AFC" w:rsidP="009D1E72">
            <w:pPr>
              <w:spacing w:before="120"/>
              <w:jc w:val="center"/>
              <w:rPr>
                <w:rFonts w:cs="Times New Roman"/>
                <w:szCs w:val="28"/>
              </w:rPr>
            </w:pPr>
            <w:r w:rsidRPr="00811D98">
              <w:rPr>
                <w:rFonts w:cs="Times New Roman"/>
                <w:szCs w:val="28"/>
              </w:rPr>
              <w:t>Nguyễn Mai Hương</w:t>
            </w:r>
          </w:p>
        </w:tc>
      </w:tr>
    </w:tbl>
    <w:p w:rsidR="00C44AFC" w:rsidRPr="00811D98" w:rsidRDefault="00C44AFC" w:rsidP="00C44AFC">
      <w:pPr>
        <w:rPr>
          <w:rFonts w:cs="Times New Roman"/>
          <w:szCs w:val="28"/>
        </w:rPr>
      </w:pPr>
      <w:r w:rsidRPr="00811D98">
        <w:rPr>
          <w:rFonts w:cs="Times New Roman"/>
          <w:b/>
          <w:bCs/>
          <w:szCs w:val="28"/>
        </w:rPr>
        <w:t> </w:t>
      </w:r>
    </w:p>
    <w:p w:rsidR="00C44AFC" w:rsidRPr="00F3297C" w:rsidRDefault="00C44AFC" w:rsidP="00C44AFC">
      <w:pPr>
        <w:rPr>
          <w:rFonts w:eastAsia="Times New Roman" w:cs="Times New Roman"/>
          <w:color w:val="222222"/>
          <w:szCs w:val="28"/>
        </w:rPr>
      </w:pPr>
      <w:bookmarkStart w:id="6" w:name="_GoBack"/>
      <w:bookmarkEnd w:id="6"/>
    </w:p>
    <w:sectPr w:rsidR="00C44AFC" w:rsidRPr="00F3297C" w:rsidSect="009D1E72">
      <w:headerReference w:type="even" r:id="rId8"/>
      <w:headerReference w:type="default" r:id="rId9"/>
      <w:footerReference w:type="default" r:id="rId10"/>
      <w:pgSz w:w="11909" w:h="16834" w:code="9"/>
      <w:pgMar w:top="1134" w:right="1134" w:bottom="1134" w:left="1701" w:header="720" w:footer="0" w:gutter="0"/>
      <w:cols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5D5" w:rsidRDefault="003C25D5">
      <w:pPr>
        <w:spacing w:after="0" w:line="240" w:lineRule="auto"/>
      </w:pPr>
      <w:r>
        <w:separator/>
      </w:r>
    </w:p>
  </w:endnote>
  <w:endnote w:type="continuationSeparator" w:id="1">
    <w:p w:rsidR="003C25D5" w:rsidRDefault="003C25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223" w:rsidRDefault="00C150A4">
    <w:pPr>
      <w:pStyle w:val="Footer"/>
      <w:jc w:val="center"/>
    </w:pPr>
    <w:r>
      <w:fldChar w:fldCharType="begin"/>
    </w:r>
    <w:r w:rsidR="00430223">
      <w:instrText xml:space="preserve"> PAGE   \* MERGEFORMAT </w:instrText>
    </w:r>
    <w:r>
      <w:fldChar w:fldCharType="separate"/>
    </w:r>
    <w:r w:rsidR="00945852">
      <w:rPr>
        <w:noProof/>
      </w:rPr>
      <w:t>1</w:t>
    </w:r>
    <w:r>
      <w:fldChar w:fldCharType="end"/>
    </w:r>
  </w:p>
  <w:p w:rsidR="00430223" w:rsidRPr="003239B5" w:rsidRDefault="00430223" w:rsidP="009D1E72">
    <w:pPr>
      <w:pStyle w:val="Footer"/>
      <w:spacing w:line="240" w:lineRule="auto"/>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5D5" w:rsidRDefault="003C25D5">
      <w:pPr>
        <w:spacing w:after="0" w:line="240" w:lineRule="auto"/>
      </w:pPr>
      <w:r>
        <w:separator/>
      </w:r>
    </w:p>
  </w:footnote>
  <w:footnote w:type="continuationSeparator" w:id="1">
    <w:p w:rsidR="003C25D5" w:rsidRDefault="003C25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223" w:rsidRDefault="00C150A4" w:rsidP="009D1E72">
    <w:pPr>
      <w:pStyle w:val="Header"/>
      <w:framePr w:wrap="around" w:vAnchor="text" w:hAnchor="margin" w:xAlign="right" w:y="1"/>
      <w:rPr>
        <w:rStyle w:val="PageNumber"/>
      </w:rPr>
    </w:pPr>
    <w:r>
      <w:rPr>
        <w:rStyle w:val="PageNumber"/>
      </w:rPr>
      <w:fldChar w:fldCharType="begin"/>
    </w:r>
    <w:r w:rsidR="00430223">
      <w:rPr>
        <w:rStyle w:val="PageNumber"/>
      </w:rPr>
      <w:instrText xml:space="preserve">PAGE  </w:instrText>
    </w:r>
    <w:r>
      <w:rPr>
        <w:rStyle w:val="PageNumber"/>
      </w:rPr>
      <w:fldChar w:fldCharType="end"/>
    </w:r>
  </w:p>
  <w:p w:rsidR="00430223" w:rsidRDefault="00430223" w:rsidP="009D1E7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223" w:rsidRPr="003239B5" w:rsidRDefault="00430223" w:rsidP="009D1E72">
    <w:pPr>
      <w:pStyle w:val="Header"/>
      <w:framePr w:wrap="around" w:vAnchor="text" w:hAnchor="margin" w:xAlign="right" w:y="1"/>
      <w:spacing w:line="240" w:lineRule="auto"/>
      <w:rPr>
        <w:rStyle w:val="PageNumber"/>
        <w:rFonts w:ascii="Times New Roman" w:hAnsi="Times New Roman" w:cs="Times New Roman"/>
      </w:rPr>
    </w:pPr>
  </w:p>
  <w:p w:rsidR="00430223" w:rsidRPr="003239B5" w:rsidRDefault="00430223" w:rsidP="009D1E72">
    <w:pPr>
      <w:pStyle w:val="Header"/>
      <w:spacing w:line="240" w:lineRule="auto"/>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7FF"/>
    <w:multiLevelType w:val="hybridMultilevel"/>
    <w:tmpl w:val="EC02C8E6"/>
    <w:lvl w:ilvl="0" w:tplc="0C9286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73A0B"/>
    <w:multiLevelType w:val="multilevel"/>
    <w:tmpl w:val="00E0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9316A"/>
    <w:multiLevelType w:val="multilevel"/>
    <w:tmpl w:val="EA426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039E4"/>
    <w:multiLevelType w:val="multilevel"/>
    <w:tmpl w:val="4666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C0838"/>
    <w:multiLevelType w:val="hybridMultilevel"/>
    <w:tmpl w:val="277ADC10"/>
    <w:lvl w:ilvl="0" w:tplc="6C9C132E">
      <w:start w:val="1"/>
      <w:numFmt w:val="upperRoman"/>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
    <w:nsid w:val="2F5F151C"/>
    <w:multiLevelType w:val="multilevel"/>
    <w:tmpl w:val="1F88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576CAD"/>
    <w:multiLevelType w:val="hybridMultilevel"/>
    <w:tmpl w:val="0686A95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5A814983"/>
    <w:multiLevelType w:val="multilevel"/>
    <w:tmpl w:val="BD18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6B3A9B"/>
    <w:multiLevelType w:val="multilevel"/>
    <w:tmpl w:val="1CC8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9D2146"/>
    <w:multiLevelType w:val="hybridMultilevel"/>
    <w:tmpl w:val="E99C98A4"/>
    <w:lvl w:ilvl="0" w:tplc="98F47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8"/>
  </w:num>
  <w:num w:numId="5">
    <w:abstractNumId w:val="5"/>
  </w:num>
  <w:num w:numId="6">
    <w:abstractNumId w:val="1"/>
  </w:num>
  <w:num w:numId="7">
    <w:abstractNumId w:val="6"/>
  </w:num>
  <w:num w:numId="8">
    <w:abstractNumId w:val="0"/>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F6629"/>
    <w:rsid w:val="00001716"/>
    <w:rsid w:val="000203FD"/>
    <w:rsid w:val="000A1119"/>
    <w:rsid w:val="00156D50"/>
    <w:rsid w:val="00196AEB"/>
    <w:rsid w:val="001A05BF"/>
    <w:rsid w:val="001F633E"/>
    <w:rsid w:val="0022766B"/>
    <w:rsid w:val="002904E8"/>
    <w:rsid w:val="002B5108"/>
    <w:rsid w:val="002C4007"/>
    <w:rsid w:val="002E2ADE"/>
    <w:rsid w:val="003C25D5"/>
    <w:rsid w:val="003C7EF9"/>
    <w:rsid w:val="00430223"/>
    <w:rsid w:val="004A07D8"/>
    <w:rsid w:val="004D2B3E"/>
    <w:rsid w:val="004F1056"/>
    <w:rsid w:val="005048A4"/>
    <w:rsid w:val="00504D41"/>
    <w:rsid w:val="00523B48"/>
    <w:rsid w:val="00606E82"/>
    <w:rsid w:val="00695A7A"/>
    <w:rsid w:val="006C6ED5"/>
    <w:rsid w:val="006E4686"/>
    <w:rsid w:val="00761E0A"/>
    <w:rsid w:val="007E0B8B"/>
    <w:rsid w:val="00833C31"/>
    <w:rsid w:val="008352E0"/>
    <w:rsid w:val="008B29D0"/>
    <w:rsid w:val="008B45D0"/>
    <w:rsid w:val="008F7E8E"/>
    <w:rsid w:val="00902D9D"/>
    <w:rsid w:val="00913293"/>
    <w:rsid w:val="00934189"/>
    <w:rsid w:val="00945852"/>
    <w:rsid w:val="009819F9"/>
    <w:rsid w:val="009B068E"/>
    <w:rsid w:val="009D1E72"/>
    <w:rsid w:val="00A044D8"/>
    <w:rsid w:val="00A729B8"/>
    <w:rsid w:val="00AC4E26"/>
    <w:rsid w:val="00AC52EC"/>
    <w:rsid w:val="00AF6AE9"/>
    <w:rsid w:val="00B22D2F"/>
    <w:rsid w:val="00B2749E"/>
    <w:rsid w:val="00B5287C"/>
    <w:rsid w:val="00B944E0"/>
    <w:rsid w:val="00C10911"/>
    <w:rsid w:val="00C150A4"/>
    <w:rsid w:val="00C17EDC"/>
    <w:rsid w:val="00C242FB"/>
    <w:rsid w:val="00C26F9E"/>
    <w:rsid w:val="00C44AFC"/>
    <w:rsid w:val="00C7017E"/>
    <w:rsid w:val="00D75726"/>
    <w:rsid w:val="00DA7726"/>
    <w:rsid w:val="00DB06CA"/>
    <w:rsid w:val="00DC701F"/>
    <w:rsid w:val="00E54E50"/>
    <w:rsid w:val="00E843F1"/>
    <w:rsid w:val="00E96A49"/>
    <w:rsid w:val="00EF307A"/>
    <w:rsid w:val="00EF6629"/>
    <w:rsid w:val="00F103EF"/>
    <w:rsid w:val="00F11072"/>
    <w:rsid w:val="00F33F24"/>
    <w:rsid w:val="00F771FF"/>
    <w:rsid w:val="00FD6576"/>
    <w:rsid w:val="00FE14C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0A4"/>
  </w:style>
  <w:style w:type="paragraph" w:styleId="Heading1">
    <w:name w:val="heading 1"/>
    <w:basedOn w:val="Normal"/>
    <w:next w:val="Normal"/>
    <w:link w:val="Heading1Char"/>
    <w:uiPriority w:val="9"/>
    <w:qFormat/>
    <w:rsid w:val="00EF6629"/>
    <w:pPr>
      <w:keepNext/>
      <w:autoSpaceDE w:val="0"/>
      <w:autoSpaceDN w:val="0"/>
      <w:spacing w:after="0" w:line="360" w:lineRule="auto"/>
      <w:outlineLvl w:val="0"/>
    </w:pPr>
    <w:rPr>
      <w:rFonts w:ascii=".VnTime" w:eastAsia="Times New Roman" w:hAnsi=".VnTime" w:cs=".VnTime"/>
      <w:szCs w:val="28"/>
    </w:rPr>
  </w:style>
  <w:style w:type="paragraph" w:styleId="Heading2">
    <w:name w:val="heading 2"/>
    <w:basedOn w:val="Normal"/>
    <w:next w:val="Normal"/>
    <w:link w:val="Heading2Char"/>
    <w:uiPriority w:val="9"/>
    <w:qFormat/>
    <w:rsid w:val="00EF6629"/>
    <w:pPr>
      <w:keepNext/>
      <w:spacing w:before="240" w:after="60" w:line="240" w:lineRule="auto"/>
      <w:outlineLvl w:val="1"/>
    </w:pPr>
    <w:rPr>
      <w:rFonts w:ascii="Cambria" w:eastAsia="Times New Roman" w:hAnsi="Cambria" w:cs="Times New Roman"/>
      <w:b/>
      <w:bCs/>
      <w:i/>
      <w:iCs/>
      <w:szCs w:val="28"/>
      <w:lang w:val="vi-VN"/>
    </w:rPr>
  </w:style>
  <w:style w:type="paragraph" w:styleId="Heading3">
    <w:name w:val="heading 3"/>
    <w:basedOn w:val="Normal"/>
    <w:next w:val="Normal"/>
    <w:link w:val="Heading3Char"/>
    <w:qFormat/>
    <w:rsid w:val="00EF6629"/>
    <w:pPr>
      <w:keepNext/>
      <w:spacing w:after="0" w:line="288" w:lineRule="auto"/>
      <w:ind w:firstLine="720"/>
      <w:jc w:val="both"/>
      <w:outlineLvl w:val="2"/>
    </w:pPr>
    <w:rPr>
      <w:rFonts w:eastAsia="Times New Roman" w:cs="Times New Roman"/>
      <w:b/>
      <w:iCs/>
      <w:szCs w:val="28"/>
    </w:rPr>
  </w:style>
  <w:style w:type="paragraph" w:styleId="Heading4">
    <w:name w:val="heading 4"/>
    <w:basedOn w:val="Normal"/>
    <w:next w:val="Normal"/>
    <w:link w:val="Heading4Char"/>
    <w:unhideWhenUsed/>
    <w:qFormat/>
    <w:rsid w:val="00C44AFC"/>
    <w:pPr>
      <w:keepNext/>
      <w:keepLines/>
      <w:spacing w:before="40" w:after="0"/>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iPriority w:val="99"/>
    <w:qFormat/>
    <w:rsid w:val="00EF6629"/>
    <w:pPr>
      <w:keepNext/>
      <w:autoSpaceDE w:val="0"/>
      <w:autoSpaceDN w:val="0"/>
      <w:spacing w:before="120" w:after="0" w:line="360" w:lineRule="exact"/>
      <w:jc w:val="center"/>
      <w:outlineLvl w:val="4"/>
    </w:pPr>
    <w:rPr>
      <w:rFonts w:ascii=".VnTime" w:eastAsia="Times New Roman" w:hAnsi=".VnTime" w:cs=".VnTime"/>
      <w:b/>
      <w:bCs/>
      <w:i/>
      <w:iCs/>
      <w:sz w:val="26"/>
      <w:szCs w:val="26"/>
    </w:rPr>
  </w:style>
  <w:style w:type="paragraph" w:styleId="Heading6">
    <w:name w:val="heading 6"/>
    <w:basedOn w:val="Normal"/>
    <w:next w:val="Normal"/>
    <w:link w:val="Heading6Char"/>
    <w:unhideWhenUsed/>
    <w:qFormat/>
    <w:rsid w:val="00C44AFC"/>
    <w:pPr>
      <w:keepNext/>
      <w:keepLines/>
      <w:spacing w:before="40" w:after="0"/>
      <w:outlineLvl w:val="5"/>
    </w:pPr>
    <w:rPr>
      <w:rFonts w:asciiTheme="majorHAnsi" w:eastAsiaTheme="majorEastAsia" w:hAnsiTheme="majorHAnsi" w:cstheme="majorBidi"/>
      <w:color w:val="1F4D78" w:themeColor="accent1" w:themeShade="7F"/>
      <w:sz w:val="22"/>
    </w:rPr>
  </w:style>
  <w:style w:type="paragraph" w:styleId="Heading8">
    <w:name w:val="heading 8"/>
    <w:basedOn w:val="Normal"/>
    <w:next w:val="Normal"/>
    <w:link w:val="Heading8Char"/>
    <w:qFormat/>
    <w:rsid w:val="00EF6629"/>
    <w:pPr>
      <w:keepNext/>
      <w:autoSpaceDE w:val="0"/>
      <w:autoSpaceDN w:val="0"/>
      <w:spacing w:after="0" w:line="360" w:lineRule="auto"/>
      <w:jc w:val="center"/>
      <w:outlineLvl w:val="7"/>
    </w:pPr>
    <w:rPr>
      <w:rFonts w:ascii=".VnTime" w:eastAsia="Times New Roman" w:hAnsi=".VnTime" w:cs=".VnTime"/>
      <w:b/>
      <w:bCs/>
      <w:szCs w:val="28"/>
      <w:lang w:val="fr-FR"/>
    </w:rPr>
  </w:style>
  <w:style w:type="paragraph" w:styleId="Heading9">
    <w:name w:val="heading 9"/>
    <w:basedOn w:val="Normal"/>
    <w:next w:val="Normal"/>
    <w:link w:val="Heading9Char"/>
    <w:unhideWhenUsed/>
    <w:qFormat/>
    <w:rsid w:val="00C44AF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629"/>
    <w:rPr>
      <w:rFonts w:ascii=".VnTime" w:eastAsia="Times New Roman" w:hAnsi=".VnTime" w:cs=".VnTime"/>
      <w:szCs w:val="28"/>
    </w:rPr>
  </w:style>
  <w:style w:type="character" w:customStyle="1" w:styleId="Heading2Char">
    <w:name w:val="Heading 2 Char"/>
    <w:basedOn w:val="DefaultParagraphFont"/>
    <w:link w:val="Heading2"/>
    <w:uiPriority w:val="9"/>
    <w:rsid w:val="00EF6629"/>
    <w:rPr>
      <w:rFonts w:ascii="Cambria" w:eastAsia="Times New Roman" w:hAnsi="Cambria" w:cs="Times New Roman"/>
      <w:b/>
      <w:bCs/>
      <w:i/>
      <w:iCs/>
      <w:szCs w:val="28"/>
      <w:lang w:val="vi-VN"/>
    </w:rPr>
  </w:style>
  <w:style w:type="character" w:customStyle="1" w:styleId="Heading3Char">
    <w:name w:val="Heading 3 Char"/>
    <w:basedOn w:val="DefaultParagraphFont"/>
    <w:link w:val="Heading3"/>
    <w:rsid w:val="00EF6629"/>
    <w:rPr>
      <w:rFonts w:eastAsia="Times New Roman" w:cs="Times New Roman"/>
      <w:b/>
      <w:iCs/>
      <w:szCs w:val="28"/>
    </w:rPr>
  </w:style>
  <w:style w:type="character" w:customStyle="1" w:styleId="Heading5Char">
    <w:name w:val="Heading 5 Char"/>
    <w:basedOn w:val="DefaultParagraphFont"/>
    <w:link w:val="Heading5"/>
    <w:uiPriority w:val="99"/>
    <w:rsid w:val="00EF6629"/>
    <w:rPr>
      <w:rFonts w:ascii=".VnTime" w:eastAsia="Times New Roman" w:hAnsi=".VnTime" w:cs=".VnTime"/>
      <w:b/>
      <w:bCs/>
      <w:i/>
      <w:iCs/>
      <w:sz w:val="26"/>
      <w:szCs w:val="26"/>
    </w:rPr>
  </w:style>
  <w:style w:type="character" w:customStyle="1" w:styleId="Heading8Char">
    <w:name w:val="Heading 8 Char"/>
    <w:basedOn w:val="DefaultParagraphFont"/>
    <w:link w:val="Heading8"/>
    <w:rsid w:val="00EF6629"/>
    <w:rPr>
      <w:rFonts w:ascii=".VnTime" w:eastAsia="Times New Roman" w:hAnsi=".VnTime" w:cs=".VnTime"/>
      <w:b/>
      <w:bCs/>
      <w:szCs w:val="28"/>
      <w:lang w:val="fr-FR"/>
    </w:rPr>
  </w:style>
  <w:style w:type="numbering" w:customStyle="1" w:styleId="NoList1">
    <w:name w:val="No List1"/>
    <w:next w:val="NoList"/>
    <w:uiPriority w:val="99"/>
    <w:semiHidden/>
    <w:rsid w:val="00EF6629"/>
  </w:style>
  <w:style w:type="paragraph" w:customStyle="1" w:styleId="DefaultParagraphFontParaCharCharCharCharChar">
    <w:name w:val="Default Paragraph Font Para Char Char Char Char Char"/>
    <w:autoRedefine/>
    <w:rsid w:val="00EF6629"/>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uiPriority w:val="99"/>
    <w:rsid w:val="00EF6629"/>
    <w:pPr>
      <w:autoSpaceDE w:val="0"/>
      <w:autoSpaceDN w:val="0"/>
      <w:spacing w:after="0" w:line="360" w:lineRule="auto"/>
      <w:jc w:val="both"/>
    </w:pPr>
    <w:rPr>
      <w:rFonts w:ascii=".VnTime" w:eastAsia="Times New Roman" w:hAnsi=".VnTime" w:cs=".VnTime"/>
      <w:szCs w:val="28"/>
    </w:rPr>
  </w:style>
  <w:style w:type="character" w:customStyle="1" w:styleId="BodyTextChar">
    <w:name w:val="Body Text Char"/>
    <w:basedOn w:val="DefaultParagraphFont"/>
    <w:link w:val="BodyText"/>
    <w:uiPriority w:val="99"/>
    <w:rsid w:val="00EF6629"/>
    <w:rPr>
      <w:rFonts w:ascii=".VnTime" w:eastAsia="Times New Roman" w:hAnsi=".VnTime" w:cs=".VnTime"/>
      <w:szCs w:val="28"/>
    </w:rPr>
  </w:style>
  <w:style w:type="paragraph" w:styleId="Header">
    <w:name w:val="header"/>
    <w:basedOn w:val="Normal"/>
    <w:link w:val="HeaderChar"/>
    <w:uiPriority w:val="99"/>
    <w:rsid w:val="00EF6629"/>
    <w:pPr>
      <w:tabs>
        <w:tab w:val="center" w:pos="4320"/>
        <w:tab w:val="right" w:pos="8640"/>
      </w:tabs>
      <w:autoSpaceDE w:val="0"/>
      <w:autoSpaceDN w:val="0"/>
      <w:spacing w:after="0" w:line="360" w:lineRule="auto"/>
    </w:pPr>
    <w:rPr>
      <w:rFonts w:ascii=".VnTime" w:eastAsia="Times New Roman" w:hAnsi=".VnTime" w:cs=".VnTime"/>
      <w:szCs w:val="28"/>
    </w:rPr>
  </w:style>
  <w:style w:type="character" w:customStyle="1" w:styleId="HeaderChar">
    <w:name w:val="Header Char"/>
    <w:basedOn w:val="DefaultParagraphFont"/>
    <w:link w:val="Header"/>
    <w:uiPriority w:val="99"/>
    <w:rsid w:val="00EF6629"/>
    <w:rPr>
      <w:rFonts w:ascii=".VnTime" w:eastAsia="Times New Roman" w:hAnsi=".VnTime" w:cs=".VnTime"/>
      <w:szCs w:val="28"/>
    </w:rPr>
  </w:style>
  <w:style w:type="paragraph" w:styleId="Footer">
    <w:name w:val="footer"/>
    <w:basedOn w:val="Normal"/>
    <w:link w:val="FooterChar"/>
    <w:uiPriority w:val="99"/>
    <w:rsid w:val="00EF6629"/>
    <w:pPr>
      <w:tabs>
        <w:tab w:val="center" w:pos="4320"/>
        <w:tab w:val="right" w:pos="8640"/>
      </w:tabs>
      <w:autoSpaceDE w:val="0"/>
      <w:autoSpaceDN w:val="0"/>
      <w:spacing w:after="0" w:line="360" w:lineRule="auto"/>
    </w:pPr>
    <w:rPr>
      <w:rFonts w:ascii=".VnTime" w:eastAsia="Times New Roman" w:hAnsi=".VnTime" w:cs=".VnTime"/>
      <w:szCs w:val="28"/>
    </w:rPr>
  </w:style>
  <w:style w:type="character" w:customStyle="1" w:styleId="FooterChar">
    <w:name w:val="Footer Char"/>
    <w:basedOn w:val="DefaultParagraphFont"/>
    <w:link w:val="Footer"/>
    <w:uiPriority w:val="99"/>
    <w:rsid w:val="00EF6629"/>
    <w:rPr>
      <w:rFonts w:ascii=".VnTime" w:eastAsia="Times New Roman" w:hAnsi=".VnTime" w:cs=".VnTime"/>
      <w:szCs w:val="28"/>
    </w:rPr>
  </w:style>
  <w:style w:type="character" w:styleId="PageNumber">
    <w:name w:val="page number"/>
    <w:basedOn w:val="DefaultParagraphFont"/>
    <w:uiPriority w:val="99"/>
    <w:rsid w:val="00EF6629"/>
  </w:style>
  <w:style w:type="table" w:styleId="TableGrid">
    <w:name w:val="Table Grid"/>
    <w:basedOn w:val="TableNormal"/>
    <w:uiPriority w:val="59"/>
    <w:rsid w:val="00EF662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EF6629"/>
    <w:pPr>
      <w:spacing w:before="80" w:after="60" w:line="360" w:lineRule="exact"/>
      <w:ind w:firstLine="72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EF6629"/>
    <w:rPr>
      <w:rFonts w:ascii=".VnTime" w:eastAsia="Times New Roman" w:hAnsi=".VnTime" w:cs="Times New Roman"/>
      <w:szCs w:val="24"/>
    </w:rPr>
  </w:style>
  <w:style w:type="paragraph" w:styleId="BodyTextIndent2">
    <w:name w:val="Body Text Indent 2"/>
    <w:basedOn w:val="Normal"/>
    <w:link w:val="BodyTextIndent2Char"/>
    <w:uiPriority w:val="99"/>
    <w:rsid w:val="00EF6629"/>
    <w:pPr>
      <w:spacing w:after="0" w:line="312" w:lineRule="auto"/>
      <w:ind w:left="41"/>
      <w:jc w:val="both"/>
    </w:pPr>
    <w:rPr>
      <w:rFonts w:ascii=".VnTime" w:eastAsia="Times New Roman" w:hAnsi=".VnTime" w:cs="Times New Roman"/>
      <w:szCs w:val="24"/>
      <w:lang w:bidi="he-IL"/>
    </w:rPr>
  </w:style>
  <w:style w:type="character" w:customStyle="1" w:styleId="BodyTextIndent2Char">
    <w:name w:val="Body Text Indent 2 Char"/>
    <w:basedOn w:val="DefaultParagraphFont"/>
    <w:link w:val="BodyTextIndent2"/>
    <w:uiPriority w:val="99"/>
    <w:rsid w:val="00EF6629"/>
    <w:rPr>
      <w:rFonts w:ascii=".VnTime" w:eastAsia="Times New Roman" w:hAnsi=".VnTime" w:cs="Times New Roman"/>
      <w:szCs w:val="24"/>
      <w:lang w:bidi="he-IL"/>
    </w:rPr>
  </w:style>
  <w:style w:type="paragraph" w:customStyle="1" w:styleId="02TnloiVB">
    <w:name w:val="02 Tên loại VB"/>
    <w:rsid w:val="00EF6629"/>
    <w:pPr>
      <w:widowControl w:val="0"/>
      <w:spacing w:before="600" w:after="0" w:line="400" w:lineRule="atLeast"/>
      <w:jc w:val="center"/>
    </w:pPr>
    <w:rPr>
      <w:rFonts w:eastAsia="Times New Roman" w:cs="Times New Roman"/>
      <w:b/>
      <w:sz w:val="32"/>
      <w:szCs w:val="28"/>
    </w:rPr>
  </w:style>
  <w:style w:type="paragraph" w:customStyle="1" w:styleId="Center">
    <w:name w:val="Center"/>
    <w:basedOn w:val="Normal"/>
    <w:rsid w:val="00EF6629"/>
    <w:pPr>
      <w:spacing w:after="120" w:line="240" w:lineRule="auto"/>
      <w:jc w:val="center"/>
    </w:pPr>
    <w:rPr>
      <w:rFonts w:eastAsia="Times New Roman" w:cs="Times New Roman"/>
      <w:b/>
      <w:caps/>
      <w:color w:val="0000FF"/>
      <w:sz w:val="32"/>
      <w:szCs w:val="32"/>
    </w:rPr>
  </w:style>
  <w:style w:type="paragraph" w:customStyle="1" w:styleId="Tenvb">
    <w:name w:val="Tenvb"/>
    <w:basedOn w:val="Normal"/>
    <w:autoRedefine/>
    <w:rsid w:val="00EF6629"/>
    <w:pPr>
      <w:spacing w:before="120" w:after="120" w:line="240" w:lineRule="auto"/>
      <w:jc w:val="center"/>
    </w:pPr>
    <w:rPr>
      <w:rFonts w:eastAsia="Times New Roman" w:cs="Times New Roman"/>
      <w:b/>
      <w:color w:val="0000FF"/>
      <w:spacing w:val="26"/>
      <w:sz w:val="20"/>
      <w:szCs w:val="20"/>
    </w:rPr>
  </w:style>
  <w:style w:type="paragraph" w:customStyle="1" w:styleId="abc">
    <w:name w:val="abc"/>
    <w:basedOn w:val="Normal"/>
    <w:uiPriority w:val="99"/>
    <w:rsid w:val="00EF6629"/>
    <w:pPr>
      <w:widowControl w:val="0"/>
      <w:autoSpaceDE w:val="0"/>
      <w:autoSpaceDN w:val="0"/>
      <w:spacing w:after="0" w:line="240" w:lineRule="auto"/>
    </w:pPr>
    <w:rPr>
      <w:rFonts w:ascii=".VnTime" w:eastAsia="Times New Roman" w:hAnsi=".VnTime" w:cs=".VnTime"/>
      <w:szCs w:val="28"/>
    </w:rPr>
  </w:style>
  <w:style w:type="paragraph" w:styleId="BodyText2">
    <w:name w:val="Body Text 2"/>
    <w:basedOn w:val="Normal"/>
    <w:link w:val="BodyText2Char"/>
    <w:uiPriority w:val="99"/>
    <w:rsid w:val="00EF6629"/>
    <w:pPr>
      <w:autoSpaceDE w:val="0"/>
      <w:autoSpaceDN w:val="0"/>
      <w:spacing w:after="0" w:line="336" w:lineRule="auto"/>
      <w:ind w:firstLine="720"/>
      <w:jc w:val="both"/>
    </w:pPr>
    <w:rPr>
      <w:rFonts w:ascii=".VnTime" w:eastAsia="Times New Roman" w:hAnsi=".VnTime" w:cs=".VnTime"/>
      <w:sz w:val="26"/>
      <w:szCs w:val="26"/>
    </w:rPr>
  </w:style>
  <w:style w:type="character" w:customStyle="1" w:styleId="BodyText2Char">
    <w:name w:val="Body Text 2 Char"/>
    <w:basedOn w:val="DefaultParagraphFont"/>
    <w:link w:val="BodyText2"/>
    <w:uiPriority w:val="99"/>
    <w:rsid w:val="00EF6629"/>
    <w:rPr>
      <w:rFonts w:ascii=".VnTime" w:eastAsia="Times New Roman" w:hAnsi=".VnTime" w:cs=".VnTime"/>
      <w:sz w:val="26"/>
      <w:szCs w:val="26"/>
    </w:rPr>
  </w:style>
  <w:style w:type="paragraph" w:styleId="BalloonText">
    <w:name w:val="Balloon Text"/>
    <w:basedOn w:val="Normal"/>
    <w:link w:val="BalloonTextChar"/>
    <w:uiPriority w:val="99"/>
    <w:rsid w:val="00EF6629"/>
    <w:pPr>
      <w:spacing w:after="0" w:line="240" w:lineRule="auto"/>
    </w:pPr>
    <w:rPr>
      <w:rFonts w:ascii="Tahoma" w:eastAsia="Times New Roman" w:hAnsi="Tahoma" w:cs="Tahoma"/>
      <w:sz w:val="16"/>
      <w:szCs w:val="16"/>
      <w:lang w:val="vi-VN"/>
    </w:rPr>
  </w:style>
  <w:style w:type="character" w:customStyle="1" w:styleId="BalloonTextChar">
    <w:name w:val="Balloon Text Char"/>
    <w:basedOn w:val="DefaultParagraphFont"/>
    <w:link w:val="BalloonText"/>
    <w:uiPriority w:val="99"/>
    <w:rsid w:val="00EF6629"/>
    <w:rPr>
      <w:rFonts w:ascii="Tahoma" w:eastAsia="Times New Roman" w:hAnsi="Tahoma" w:cs="Tahoma"/>
      <w:sz w:val="16"/>
      <w:szCs w:val="16"/>
      <w:lang w:val="vi-VN"/>
    </w:rPr>
  </w:style>
  <w:style w:type="paragraph" w:customStyle="1" w:styleId="H1">
    <w:name w:val="H1"/>
    <w:basedOn w:val="Normal"/>
    <w:rsid w:val="00EF6629"/>
    <w:pPr>
      <w:widowControl w:val="0"/>
      <w:spacing w:before="60" w:after="20" w:line="240" w:lineRule="auto"/>
      <w:jc w:val="center"/>
    </w:pPr>
    <w:rPr>
      <w:rFonts w:ascii=".VnCentury Schoolbook" w:eastAsia="Times New Roman" w:hAnsi=".VnCentury Schoolbook" w:cs="Times New Roman"/>
      <w:b/>
      <w:spacing w:val="2"/>
      <w:sz w:val="22"/>
      <w:szCs w:val="20"/>
    </w:rPr>
  </w:style>
  <w:style w:type="character" w:customStyle="1" w:styleId="Heading4Char">
    <w:name w:val="Heading 4 Char"/>
    <w:basedOn w:val="DefaultParagraphFont"/>
    <w:link w:val="Heading4"/>
    <w:rsid w:val="00C44AFC"/>
    <w:rPr>
      <w:rFonts w:asciiTheme="majorHAnsi" w:eastAsiaTheme="majorEastAsia" w:hAnsiTheme="majorHAnsi" w:cstheme="majorBidi"/>
      <w:i/>
      <w:iCs/>
      <w:color w:val="2E74B5" w:themeColor="accent1" w:themeShade="BF"/>
      <w:sz w:val="22"/>
    </w:rPr>
  </w:style>
  <w:style w:type="character" w:customStyle="1" w:styleId="Heading6Char">
    <w:name w:val="Heading 6 Char"/>
    <w:basedOn w:val="DefaultParagraphFont"/>
    <w:link w:val="Heading6"/>
    <w:rsid w:val="00C44AFC"/>
    <w:rPr>
      <w:rFonts w:asciiTheme="majorHAnsi" w:eastAsiaTheme="majorEastAsia" w:hAnsiTheme="majorHAnsi" w:cstheme="majorBidi"/>
      <w:color w:val="1F4D78" w:themeColor="accent1" w:themeShade="7F"/>
      <w:sz w:val="22"/>
    </w:rPr>
  </w:style>
  <w:style w:type="character" w:customStyle="1" w:styleId="Heading9Char">
    <w:name w:val="Heading 9 Char"/>
    <w:basedOn w:val="DefaultParagraphFont"/>
    <w:link w:val="Heading9"/>
    <w:rsid w:val="00C44AF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C44AFC"/>
    <w:rPr>
      <w:color w:val="0000FF"/>
      <w:u w:val="single"/>
    </w:rPr>
  </w:style>
  <w:style w:type="character" w:styleId="FollowedHyperlink">
    <w:name w:val="FollowedHyperlink"/>
    <w:basedOn w:val="DefaultParagraphFont"/>
    <w:uiPriority w:val="99"/>
    <w:semiHidden/>
    <w:unhideWhenUsed/>
    <w:rsid w:val="00C44AFC"/>
    <w:rPr>
      <w:color w:val="800080"/>
      <w:u w:val="single"/>
    </w:rPr>
  </w:style>
  <w:style w:type="character" w:customStyle="1" w:styleId="clearfix">
    <w:name w:val="clearfix"/>
    <w:basedOn w:val="DefaultParagraphFont"/>
    <w:rsid w:val="00C44AFC"/>
  </w:style>
  <w:style w:type="paragraph" w:customStyle="1" w:styleId="text-muted">
    <w:name w:val="text-muted"/>
    <w:basedOn w:val="Normal"/>
    <w:rsid w:val="00C44AFC"/>
    <w:pPr>
      <w:spacing w:before="100" w:beforeAutospacing="1" w:after="100" w:afterAutospacing="1" w:line="240" w:lineRule="auto"/>
    </w:pPr>
    <w:rPr>
      <w:rFonts w:eastAsia="Times New Roman" w:cs="Times New Roman"/>
      <w:sz w:val="24"/>
      <w:szCs w:val="24"/>
    </w:rPr>
  </w:style>
  <w:style w:type="character" w:customStyle="1" w:styleId="text-success">
    <w:name w:val="text-success"/>
    <w:basedOn w:val="DefaultParagraphFont"/>
    <w:rsid w:val="00C44AFC"/>
  </w:style>
  <w:style w:type="paragraph" w:styleId="NormalWeb">
    <w:name w:val="Normal (Web)"/>
    <w:basedOn w:val="Normal"/>
    <w:uiPriority w:val="99"/>
    <w:semiHidden/>
    <w:unhideWhenUsed/>
    <w:rsid w:val="00C44AF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44AFC"/>
    <w:rPr>
      <w:b/>
      <w:bCs/>
    </w:rPr>
  </w:style>
  <w:style w:type="character" w:styleId="Emphasis">
    <w:name w:val="Emphasis"/>
    <w:basedOn w:val="DefaultParagraphFont"/>
    <w:uiPriority w:val="20"/>
    <w:qFormat/>
    <w:rsid w:val="00C44AFC"/>
    <w:rPr>
      <w:i/>
      <w:iCs/>
    </w:rPr>
  </w:style>
  <w:style w:type="character" w:customStyle="1" w:styleId="glyphicon">
    <w:name w:val="glyphicon"/>
    <w:basedOn w:val="DefaultParagraphFont"/>
    <w:rsid w:val="00C44AFC"/>
  </w:style>
  <w:style w:type="character" w:customStyle="1" w:styleId="sr-only">
    <w:name w:val="sr-only"/>
    <w:basedOn w:val="DefaultParagraphFont"/>
    <w:rsid w:val="00C44AFC"/>
  </w:style>
  <w:style w:type="table" w:customStyle="1" w:styleId="TableGrid1">
    <w:name w:val="Table Grid1"/>
    <w:basedOn w:val="TableNormal"/>
    <w:next w:val="TableGrid"/>
    <w:uiPriority w:val="39"/>
    <w:rsid w:val="00C44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44AFC"/>
    <w:pPr>
      <w:spacing w:after="0" w:line="240" w:lineRule="auto"/>
    </w:pPr>
  </w:style>
  <w:style w:type="paragraph" w:styleId="ListParagraph">
    <w:name w:val="List Paragraph"/>
    <w:basedOn w:val="Normal"/>
    <w:uiPriority w:val="34"/>
    <w:qFormat/>
    <w:rsid w:val="00C44AFC"/>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42738025">
      <w:bodyDiv w:val="1"/>
      <w:marLeft w:val="0"/>
      <w:marRight w:val="0"/>
      <w:marTop w:val="0"/>
      <w:marBottom w:val="0"/>
      <w:divBdr>
        <w:top w:val="none" w:sz="0" w:space="0" w:color="auto"/>
        <w:left w:val="none" w:sz="0" w:space="0" w:color="auto"/>
        <w:bottom w:val="none" w:sz="0" w:space="0" w:color="auto"/>
        <w:right w:val="none" w:sz="0" w:space="0" w:color="auto"/>
      </w:divBdr>
    </w:div>
    <w:div w:id="463429388">
      <w:bodyDiv w:val="1"/>
      <w:marLeft w:val="0"/>
      <w:marRight w:val="0"/>
      <w:marTop w:val="0"/>
      <w:marBottom w:val="0"/>
      <w:divBdr>
        <w:top w:val="none" w:sz="0" w:space="0" w:color="auto"/>
        <w:left w:val="none" w:sz="0" w:space="0" w:color="auto"/>
        <w:bottom w:val="none" w:sz="0" w:space="0" w:color="auto"/>
        <w:right w:val="none" w:sz="0" w:space="0" w:color="auto"/>
      </w:divBdr>
    </w:div>
    <w:div w:id="198392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2phanchutrinh.edu.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4453</Words>
  <Characters>25384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va</cp:lastModifiedBy>
  <cp:revision>2</cp:revision>
  <dcterms:created xsi:type="dcterms:W3CDTF">2019-07-17T11:24:00Z</dcterms:created>
  <dcterms:modified xsi:type="dcterms:W3CDTF">2019-07-17T11:24:00Z</dcterms:modified>
</cp:coreProperties>
</file>